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8979" w14:textId="7CAE2DDD" w:rsidR="0069278E" w:rsidRPr="0069278E" w:rsidRDefault="0069278E" w:rsidP="0069278E">
      <w:pPr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69278E">
        <w:rPr>
          <w:rFonts w:ascii="Arial" w:eastAsia="Times New Roman" w:hAnsi="Arial" w:cs="Arial"/>
          <w:b/>
          <w:bCs/>
          <w:color w:val="auto"/>
          <w:sz w:val="28"/>
          <w:szCs w:val="28"/>
        </w:rPr>
        <w:t>Southwestern Regional Emergency Medical Services Council</w:t>
      </w:r>
    </w:p>
    <w:p w14:paraId="643EBC18" w14:textId="41227A69" w:rsidR="0069278E" w:rsidRPr="0069278E" w:rsidRDefault="0069278E" w:rsidP="0069278E">
      <w:pPr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69278E">
        <w:rPr>
          <w:rFonts w:ascii="Arial" w:eastAsia="Times New Roman" w:hAnsi="Arial" w:cs="Arial"/>
          <w:b/>
          <w:bCs/>
          <w:color w:val="auto"/>
          <w:sz w:val="28"/>
          <w:szCs w:val="28"/>
        </w:rPr>
        <w:t>Summary Record of Meeting</w:t>
      </w:r>
    </w:p>
    <w:p w14:paraId="2C293935" w14:textId="527DA74C" w:rsidR="0069278E" w:rsidRPr="0069278E" w:rsidRDefault="0069278E" w:rsidP="0069278E">
      <w:pPr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auto"/>
          <w:sz w:val="28"/>
          <w:szCs w:val="28"/>
        </w:rPr>
        <w:t>February 5, 2020</w:t>
      </w:r>
    </w:p>
    <w:p w14:paraId="2855BFDC" w14:textId="77777777" w:rsidR="0069278E" w:rsidRDefault="0069278E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72079169" w14:textId="4623F9A9" w:rsidR="0069278E" w:rsidRDefault="0069278E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The official portion webcast of </w:t>
      </w:r>
      <w:r w:rsidR="00172247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Pr="0069278E">
        <w:rPr>
          <w:rFonts w:ascii="Arial" w:eastAsia="Times New Roman" w:hAnsi="Arial" w:cs="Arial"/>
          <w:color w:val="auto"/>
          <w:sz w:val="22"/>
          <w:szCs w:val="22"/>
        </w:rPr>
        <w:t xml:space="preserve">Southwestern Regional Emergency Medical Services Council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meeting can be found on the SWREMS </w:t>
      </w:r>
      <w:r w:rsidRPr="0069278E">
        <w:rPr>
          <w:rFonts w:ascii="Arial" w:eastAsia="Times New Roman" w:hAnsi="Arial" w:cs="Arial"/>
          <w:color w:val="auto"/>
          <w:sz w:val="22"/>
          <w:szCs w:val="22"/>
        </w:rPr>
        <w:t xml:space="preserve">website at www.swrems.org. </w:t>
      </w:r>
    </w:p>
    <w:p w14:paraId="6D2D9D49" w14:textId="09F7F202" w:rsidR="00D92936" w:rsidRDefault="00D92936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6D4CB684" w14:textId="77777777" w:rsidR="00585A84" w:rsidRDefault="00585A84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Chairman’s Report</w:t>
      </w:r>
    </w:p>
    <w:p w14:paraId="080BED34" w14:textId="3F14ED82" w:rsidR="00D92936" w:rsidRDefault="002946EA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Chairman Tom Sampson welcomed everyone to the meeting of</w:t>
      </w:r>
      <w:r w:rsidR="00994CD2">
        <w:rPr>
          <w:rFonts w:ascii="Arial" w:eastAsia="Times New Roman" w:hAnsi="Arial" w:cs="Arial"/>
          <w:color w:val="auto"/>
          <w:sz w:val="22"/>
          <w:szCs w:val="22"/>
        </w:rPr>
        <w:t xml:space="preserve"> SWREMS with a reminder of the purpose, </w:t>
      </w:r>
      <w:proofErr w:type="gramStart"/>
      <w:r w:rsidR="00994CD2">
        <w:rPr>
          <w:rFonts w:ascii="Arial" w:eastAsia="Times New Roman" w:hAnsi="Arial" w:cs="Arial"/>
          <w:color w:val="auto"/>
          <w:sz w:val="22"/>
          <w:szCs w:val="22"/>
        </w:rPr>
        <w:t>responsibilities</w:t>
      </w:r>
      <w:proofErr w:type="gramEnd"/>
      <w:r w:rsidR="00994CD2">
        <w:rPr>
          <w:rFonts w:ascii="Arial" w:eastAsia="Times New Roman" w:hAnsi="Arial" w:cs="Arial"/>
          <w:color w:val="auto"/>
          <w:sz w:val="22"/>
          <w:szCs w:val="22"/>
        </w:rPr>
        <w:t xml:space="preserve"> an</w:t>
      </w:r>
      <w:r w:rsidR="00865914">
        <w:rPr>
          <w:rFonts w:ascii="Arial" w:eastAsia="Times New Roman" w:hAnsi="Arial" w:cs="Arial"/>
          <w:color w:val="auto"/>
          <w:sz w:val="22"/>
          <w:szCs w:val="22"/>
        </w:rPr>
        <w:t>d mission</w:t>
      </w:r>
      <w:r w:rsidR="00994CD2">
        <w:rPr>
          <w:rFonts w:ascii="Arial" w:eastAsia="Times New Roman" w:hAnsi="Arial" w:cs="Arial"/>
          <w:color w:val="auto"/>
          <w:sz w:val="22"/>
          <w:szCs w:val="22"/>
        </w:rPr>
        <w:t xml:space="preserve"> of the Council.</w:t>
      </w:r>
      <w:r w:rsidR="00B1500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85A84">
        <w:rPr>
          <w:rFonts w:ascii="Arial" w:eastAsia="Times New Roman" w:hAnsi="Arial" w:cs="Arial"/>
          <w:color w:val="auto"/>
          <w:sz w:val="22"/>
          <w:szCs w:val="22"/>
        </w:rPr>
        <w:t xml:space="preserve">Additionally, Chairman Sampson congratulated SWREMS member </w:t>
      </w:r>
      <w:r w:rsidR="00CB3097">
        <w:rPr>
          <w:rFonts w:ascii="Arial" w:eastAsia="Times New Roman" w:hAnsi="Arial" w:cs="Arial"/>
          <w:color w:val="auto"/>
          <w:sz w:val="22"/>
          <w:szCs w:val="22"/>
        </w:rPr>
        <w:t>on his re</w:t>
      </w:r>
      <w:r w:rsidR="00BD39A9">
        <w:rPr>
          <w:rFonts w:ascii="Arial" w:eastAsia="Times New Roman" w:hAnsi="Arial" w:cs="Arial"/>
          <w:color w:val="auto"/>
          <w:sz w:val="22"/>
          <w:szCs w:val="22"/>
        </w:rPr>
        <w:t xml:space="preserve">cent appointment to Chief of the City of Olean Fire Department. </w:t>
      </w:r>
    </w:p>
    <w:p w14:paraId="0FC8EF5A" w14:textId="2A931096" w:rsidR="00585A84" w:rsidRDefault="00585A84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66F00981" w14:textId="48537D33" w:rsidR="00585A84" w:rsidRDefault="00585A84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Vice Cha</w:t>
      </w:r>
      <w:r w:rsidR="00E47826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irman’s Report</w:t>
      </w:r>
    </w:p>
    <w:p w14:paraId="45F6DB14" w14:textId="105DED69" w:rsidR="00E47826" w:rsidRDefault="00E47826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Nothing to report</w:t>
      </w:r>
      <w:r w:rsidR="0016254B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07875A0B" w14:textId="6E9614E9" w:rsidR="00E47826" w:rsidRDefault="00E47826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0EAD2256" w14:textId="3ACC62F2" w:rsidR="00E47826" w:rsidRDefault="00E47826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Treasurer’s Report</w:t>
      </w:r>
    </w:p>
    <w:p w14:paraId="4DFCC278" w14:textId="0AA5A956" w:rsidR="00E47826" w:rsidRDefault="00E47826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No</w:t>
      </w:r>
      <w:r w:rsidR="005C3D9D">
        <w:rPr>
          <w:rFonts w:ascii="Arial" w:eastAsia="Times New Roman" w:hAnsi="Arial" w:cs="Arial"/>
          <w:color w:val="auto"/>
          <w:sz w:val="22"/>
          <w:szCs w:val="22"/>
        </w:rPr>
        <w:t xml:space="preserve"> report </w:t>
      </w:r>
      <w:proofErr w:type="gramStart"/>
      <w:r w:rsidR="005C3D9D">
        <w:rPr>
          <w:rFonts w:ascii="Arial" w:eastAsia="Times New Roman" w:hAnsi="Arial" w:cs="Arial"/>
          <w:color w:val="auto"/>
          <w:sz w:val="22"/>
          <w:szCs w:val="22"/>
        </w:rPr>
        <w:t>at th</w:t>
      </w:r>
      <w:r w:rsidR="0016254B">
        <w:rPr>
          <w:rFonts w:ascii="Arial" w:eastAsia="Times New Roman" w:hAnsi="Arial" w:cs="Arial"/>
          <w:color w:val="auto"/>
          <w:sz w:val="22"/>
          <w:szCs w:val="22"/>
        </w:rPr>
        <w:t>is time</w:t>
      </w:r>
      <w:proofErr w:type="gramEnd"/>
      <w:r w:rsidR="0016254B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</w:p>
    <w:p w14:paraId="3169E4A5" w14:textId="4675605D" w:rsidR="00E47826" w:rsidRDefault="00E47826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1FFEA222" w14:textId="01AB61FA" w:rsidR="00E47826" w:rsidRDefault="00E47826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Secretary’s Report</w:t>
      </w:r>
    </w:p>
    <w:p w14:paraId="26DA5C0F" w14:textId="0468EE91" w:rsidR="00E47826" w:rsidRDefault="00E47826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Position is currently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</w:rPr>
        <w:t>vacate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</w:rPr>
        <w:t xml:space="preserve"> and will hopefully be filled</w:t>
      </w:r>
      <w:r w:rsidR="00CB3097">
        <w:rPr>
          <w:rFonts w:ascii="Arial" w:eastAsia="Times New Roman" w:hAnsi="Arial" w:cs="Arial"/>
          <w:color w:val="auto"/>
          <w:sz w:val="22"/>
          <w:szCs w:val="22"/>
        </w:rPr>
        <w:t xml:space="preserve"> tonight.</w:t>
      </w:r>
    </w:p>
    <w:p w14:paraId="4894EFC4" w14:textId="14BF09CC" w:rsidR="00CB3097" w:rsidRDefault="00CB3097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7FE7978B" w14:textId="055F0FCE" w:rsidR="00CB3097" w:rsidRDefault="00CB3097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Past Chairman’s Report</w:t>
      </w:r>
    </w:p>
    <w:p w14:paraId="2AEE12CD" w14:textId="20E8715D" w:rsidR="00CB3097" w:rsidRDefault="00CB3097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Ed Fredrickson was unable to make the meeting. </w:t>
      </w:r>
    </w:p>
    <w:p w14:paraId="1051CE29" w14:textId="2D5EB86A" w:rsidR="00BD39A9" w:rsidRDefault="00BD39A9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25D572DB" w14:textId="638D328A" w:rsidR="00BD39A9" w:rsidRDefault="00BD39A9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Committee’s Reports</w:t>
      </w:r>
    </w:p>
    <w:p w14:paraId="3AD8CD3F" w14:textId="246C7DD8" w:rsidR="00BD39A9" w:rsidRDefault="00BD39A9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WREMAC</w:t>
      </w:r>
    </w:p>
    <w:p w14:paraId="778CD79A" w14:textId="368F63F4" w:rsidR="00DB4337" w:rsidRDefault="00BD39A9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Dr. Walters reported </w:t>
      </w:r>
      <w:r w:rsidR="006278CD">
        <w:rPr>
          <w:rFonts w:ascii="Arial" w:eastAsia="Times New Roman" w:hAnsi="Arial" w:cs="Arial"/>
          <w:color w:val="auto"/>
          <w:sz w:val="22"/>
          <w:szCs w:val="22"/>
        </w:rPr>
        <w:t xml:space="preserve">that there was discussion about ongoing policy review, including the policy regarding Medical Direction. </w:t>
      </w:r>
      <w:r w:rsidR="00FF291F">
        <w:rPr>
          <w:rFonts w:ascii="Arial" w:eastAsia="Times New Roman" w:hAnsi="Arial" w:cs="Arial"/>
          <w:color w:val="auto"/>
          <w:sz w:val="22"/>
          <w:szCs w:val="22"/>
        </w:rPr>
        <w:t>There was a</w:t>
      </w:r>
      <w:r w:rsidR="00275F50">
        <w:rPr>
          <w:rFonts w:ascii="Arial" w:eastAsia="Times New Roman" w:hAnsi="Arial" w:cs="Arial"/>
          <w:color w:val="auto"/>
          <w:sz w:val="22"/>
          <w:szCs w:val="22"/>
        </w:rPr>
        <w:t xml:space="preserve">lso a conversation to discuss holding a WREMAC leadership retreat. Additionally, medical control at </w:t>
      </w:r>
      <w:proofErr w:type="spellStart"/>
      <w:r w:rsidR="00275F50">
        <w:rPr>
          <w:rFonts w:ascii="Arial" w:eastAsia="Times New Roman" w:hAnsi="Arial" w:cs="Arial"/>
          <w:color w:val="auto"/>
          <w:sz w:val="22"/>
          <w:szCs w:val="22"/>
        </w:rPr>
        <w:t>Oishei</w:t>
      </w:r>
      <w:proofErr w:type="spellEnd"/>
      <w:r w:rsidR="00275F50">
        <w:rPr>
          <w:rFonts w:ascii="Arial" w:eastAsia="Times New Roman" w:hAnsi="Arial" w:cs="Arial"/>
          <w:color w:val="auto"/>
          <w:sz w:val="22"/>
          <w:szCs w:val="22"/>
        </w:rPr>
        <w:t xml:space="preserve"> was</w:t>
      </w:r>
      <w:r w:rsidR="009B1F2B">
        <w:rPr>
          <w:rFonts w:ascii="Arial" w:eastAsia="Times New Roman" w:hAnsi="Arial" w:cs="Arial"/>
          <w:color w:val="auto"/>
          <w:sz w:val="22"/>
          <w:szCs w:val="22"/>
        </w:rPr>
        <w:t xml:space="preserve"> discussed as there was some disagreement on whether care can be terminated in the field on children. The bylaws are in revision and the </w:t>
      </w:r>
      <w:r w:rsidR="00BA57F8">
        <w:rPr>
          <w:rFonts w:ascii="Arial" w:eastAsia="Times New Roman" w:hAnsi="Arial" w:cs="Arial"/>
          <w:color w:val="auto"/>
          <w:sz w:val="22"/>
          <w:szCs w:val="22"/>
        </w:rPr>
        <w:t>credentialing</w:t>
      </w:r>
      <w:r w:rsidR="009B1F2B">
        <w:rPr>
          <w:rFonts w:ascii="Arial" w:eastAsia="Times New Roman" w:hAnsi="Arial" w:cs="Arial"/>
          <w:color w:val="auto"/>
          <w:sz w:val="22"/>
          <w:szCs w:val="22"/>
        </w:rPr>
        <w:t xml:space="preserve"> policy is</w:t>
      </w:r>
      <w:r w:rsidR="00BA57F8">
        <w:rPr>
          <w:rFonts w:ascii="Arial" w:eastAsia="Times New Roman" w:hAnsi="Arial" w:cs="Arial"/>
          <w:color w:val="auto"/>
          <w:sz w:val="22"/>
          <w:szCs w:val="22"/>
        </w:rPr>
        <w:t xml:space="preserve"> being discussed as to what is going to be required at each level. </w:t>
      </w:r>
      <w:r w:rsidR="002328F6">
        <w:rPr>
          <w:rFonts w:ascii="Arial" w:eastAsia="Times New Roman" w:hAnsi="Arial" w:cs="Arial"/>
          <w:color w:val="auto"/>
          <w:sz w:val="22"/>
          <w:szCs w:val="22"/>
        </w:rPr>
        <w:t xml:space="preserve">WREMAC discussed creating a policy on TXA, </w:t>
      </w:r>
      <w:r w:rsidR="00ED40DE">
        <w:rPr>
          <w:rFonts w:ascii="Arial" w:eastAsia="Times New Roman" w:hAnsi="Arial" w:cs="Arial"/>
          <w:color w:val="auto"/>
          <w:sz w:val="22"/>
          <w:szCs w:val="22"/>
        </w:rPr>
        <w:t>and conversations continue with trauma surgeons. The next meeting will b</w:t>
      </w:r>
      <w:r w:rsidR="00371A5E">
        <w:rPr>
          <w:rFonts w:ascii="Arial" w:eastAsia="Times New Roman" w:hAnsi="Arial" w:cs="Arial"/>
          <w:color w:val="auto"/>
          <w:sz w:val="22"/>
          <w:szCs w:val="22"/>
        </w:rPr>
        <w:t xml:space="preserve">e May 13 in the Big Lakes region. </w:t>
      </w:r>
    </w:p>
    <w:p w14:paraId="35FA642E" w14:textId="77777777" w:rsidR="001C7412" w:rsidRDefault="001C7412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5C48D01C" w14:textId="657C360C" w:rsidR="003C1DF7" w:rsidRDefault="00DB4337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Todd Reisner reported that a TAG was formed to develop SCT guidelines</w:t>
      </w:r>
      <w:r w:rsidR="0009442F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235073A" w14:textId="37630F9E" w:rsidR="0016254B" w:rsidRDefault="0016254B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6E5AE82D" w14:textId="6CB4911F" w:rsidR="0016254B" w:rsidRDefault="0016254B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SEMAC/SEMSCO</w:t>
      </w:r>
    </w:p>
    <w:p w14:paraId="21E3405F" w14:textId="5CFCCF53" w:rsidR="00FF3A4E" w:rsidRDefault="00AB67B8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Dr. Walters reported t</w:t>
      </w:r>
      <w:r w:rsidR="00E94A0C">
        <w:rPr>
          <w:rFonts w:ascii="Arial" w:eastAsia="Times New Roman" w:hAnsi="Arial" w:cs="Arial"/>
          <w:color w:val="auto"/>
          <w:sz w:val="22"/>
          <w:szCs w:val="22"/>
        </w:rPr>
        <w:t>here was another REMAC that followed their policy and BEMS 14-01 and restricted a provider from perfo</w:t>
      </w:r>
      <w:r w:rsidR="000C5176">
        <w:rPr>
          <w:rFonts w:ascii="Arial" w:eastAsia="Times New Roman" w:hAnsi="Arial" w:cs="Arial"/>
          <w:color w:val="auto"/>
          <w:sz w:val="22"/>
          <w:szCs w:val="22"/>
        </w:rPr>
        <w:t xml:space="preserve">rming skills. </w:t>
      </w:r>
      <w:r w:rsidR="00467BC4">
        <w:rPr>
          <w:rFonts w:ascii="Arial" w:eastAsia="Times New Roman" w:hAnsi="Arial" w:cs="Arial"/>
          <w:color w:val="auto"/>
          <w:sz w:val="22"/>
          <w:szCs w:val="22"/>
        </w:rPr>
        <w:t xml:space="preserve">This went through the REMAC review process and the REMAC was sued. It was brought up that the BEMS policy may not be legally enforceable. </w:t>
      </w:r>
      <w:r w:rsidR="00493568">
        <w:rPr>
          <w:rFonts w:ascii="Arial" w:eastAsia="Times New Roman" w:hAnsi="Arial" w:cs="Arial"/>
          <w:color w:val="auto"/>
          <w:sz w:val="22"/>
          <w:szCs w:val="22"/>
        </w:rPr>
        <w:t>The REMACs</w:t>
      </w:r>
      <w:r w:rsidR="00AC190F">
        <w:rPr>
          <w:rFonts w:ascii="Arial" w:eastAsia="Times New Roman" w:hAnsi="Arial" w:cs="Arial"/>
          <w:color w:val="auto"/>
          <w:sz w:val="22"/>
          <w:szCs w:val="22"/>
        </w:rPr>
        <w:t xml:space="preserve"> c</w:t>
      </w:r>
      <w:r w:rsidR="00F257A2">
        <w:rPr>
          <w:rFonts w:ascii="Arial" w:eastAsia="Times New Roman" w:hAnsi="Arial" w:cs="Arial"/>
          <w:color w:val="auto"/>
          <w:sz w:val="22"/>
          <w:szCs w:val="22"/>
        </w:rPr>
        <w:t>annot place restrictions, however, individual medical directors can. In the process where a provider would usually be restricted, it was suggested to contact BEMS as</w:t>
      </w:r>
      <w:r w:rsidR="00493568">
        <w:rPr>
          <w:rFonts w:ascii="Arial" w:eastAsia="Times New Roman" w:hAnsi="Arial" w:cs="Arial"/>
          <w:color w:val="auto"/>
          <w:sz w:val="22"/>
          <w:szCs w:val="22"/>
        </w:rPr>
        <w:t xml:space="preserve"> the Bureau issues the EMT cards, </w:t>
      </w:r>
      <w:r w:rsidR="00120BA7">
        <w:rPr>
          <w:rFonts w:ascii="Arial" w:eastAsia="Times New Roman" w:hAnsi="Arial" w:cs="Arial"/>
          <w:color w:val="auto"/>
          <w:sz w:val="22"/>
          <w:szCs w:val="22"/>
        </w:rPr>
        <w:t>so they must be the one</w:t>
      </w:r>
      <w:r w:rsidR="00493568">
        <w:rPr>
          <w:rFonts w:ascii="Arial" w:eastAsia="Times New Roman" w:hAnsi="Arial" w:cs="Arial"/>
          <w:color w:val="auto"/>
          <w:sz w:val="22"/>
          <w:szCs w:val="22"/>
        </w:rPr>
        <w:t xml:space="preserve"> to restrict a provider. </w:t>
      </w:r>
      <w:r w:rsidR="00120BA7">
        <w:rPr>
          <w:rFonts w:ascii="Arial" w:eastAsia="Times New Roman" w:hAnsi="Arial" w:cs="Arial"/>
          <w:color w:val="auto"/>
          <w:sz w:val="22"/>
          <w:szCs w:val="22"/>
        </w:rPr>
        <w:t xml:space="preserve">ATS was discussed and a new process is coming. </w:t>
      </w:r>
      <w:r w:rsidR="00AE7CC0">
        <w:rPr>
          <w:rFonts w:ascii="Arial" w:eastAsia="Times New Roman" w:hAnsi="Arial" w:cs="Arial"/>
          <w:color w:val="auto"/>
          <w:sz w:val="22"/>
          <w:szCs w:val="22"/>
        </w:rPr>
        <w:t>SEMAC/SEMSCO meeting dates were changed to 4 times per year. Mutual aid policy and BLSFR policy are being updated.</w:t>
      </w:r>
      <w:r w:rsidR="002346C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E7CC0">
        <w:rPr>
          <w:rFonts w:ascii="Arial" w:eastAsia="Times New Roman" w:hAnsi="Arial" w:cs="Arial"/>
          <w:color w:val="auto"/>
          <w:sz w:val="22"/>
          <w:szCs w:val="22"/>
        </w:rPr>
        <w:t>Part 18 for mass gathering</w:t>
      </w:r>
      <w:r w:rsidR="005408E6">
        <w:rPr>
          <w:rFonts w:ascii="Arial" w:eastAsia="Times New Roman" w:hAnsi="Arial" w:cs="Arial"/>
          <w:color w:val="auto"/>
          <w:sz w:val="22"/>
          <w:szCs w:val="22"/>
        </w:rPr>
        <w:t xml:space="preserve"> submission is going to an online submission. All paramedic exams will be computer-based testing (CBT), paper exams are stil</w:t>
      </w:r>
      <w:r w:rsidR="00AE6C9B">
        <w:rPr>
          <w:rFonts w:ascii="Arial" w:eastAsia="Times New Roman" w:hAnsi="Arial" w:cs="Arial"/>
          <w:color w:val="auto"/>
          <w:sz w:val="22"/>
          <w:szCs w:val="22"/>
        </w:rPr>
        <w:t>l offered for the other levels, but CBT is available.</w:t>
      </w:r>
      <w:r w:rsidR="002346C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B270C">
        <w:rPr>
          <w:rFonts w:ascii="Arial" w:eastAsia="Times New Roman" w:hAnsi="Arial" w:cs="Arial"/>
          <w:color w:val="auto"/>
          <w:sz w:val="22"/>
          <w:szCs w:val="22"/>
        </w:rPr>
        <w:t>Standards of Excellence will be coming out soon.</w:t>
      </w:r>
      <w:r w:rsidR="002346C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B270C">
        <w:rPr>
          <w:rFonts w:ascii="Arial" w:eastAsia="Times New Roman" w:hAnsi="Arial" w:cs="Arial"/>
          <w:color w:val="auto"/>
          <w:sz w:val="22"/>
          <w:szCs w:val="22"/>
        </w:rPr>
        <w:t xml:space="preserve">Vital Signs will be in Saratoga October 29-November 1. An RFP was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done by BEMS for leadership training for EMS agencies and </w:t>
      </w:r>
      <w:r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providers. </w:t>
      </w:r>
      <w:proofErr w:type="gramStart"/>
      <w:r w:rsidR="00FF3A4E">
        <w:rPr>
          <w:rFonts w:ascii="Arial" w:eastAsia="Times New Roman" w:hAnsi="Arial" w:cs="Arial"/>
          <w:color w:val="auto"/>
          <w:sz w:val="22"/>
          <w:szCs w:val="22"/>
        </w:rPr>
        <w:t>A</w:t>
      </w:r>
      <w:proofErr w:type="gramEnd"/>
      <w:r w:rsidR="00FF3A4E">
        <w:rPr>
          <w:rFonts w:ascii="Arial" w:eastAsia="Times New Roman" w:hAnsi="Arial" w:cs="Arial"/>
          <w:color w:val="auto"/>
          <w:sz w:val="22"/>
          <w:szCs w:val="22"/>
        </w:rPr>
        <w:t xml:space="preserve"> EMS Workforce Shortage study was released and distributed by STEMS regarding the state of EMS. </w:t>
      </w:r>
    </w:p>
    <w:p w14:paraId="5F612861" w14:textId="77777777" w:rsidR="009356DA" w:rsidRDefault="009356DA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18435992" w14:textId="65AB0E72" w:rsidR="00AB67B8" w:rsidRDefault="00AB67B8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Mi</w:t>
      </w:r>
      <w:r w:rsidR="000C7EA3">
        <w:rPr>
          <w:rFonts w:ascii="Arial" w:eastAsia="Times New Roman" w:hAnsi="Arial" w:cs="Arial"/>
          <w:color w:val="auto"/>
          <w:sz w:val="22"/>
          <w:szCs w:val="22"/>
        </w:rPr>
        <w:t xml:space="preserve">ckey </w:t>
      </w:r>
      <w:proofErr w:type="spellStart"/>
      <w:r w:rsidR="000C7EA3">
        <w:rPr>
          <w:rFonts w:ascii="Arial" w:eastAsia="Times New Roman" w:hAnsi="Arial" w:cs="Arial"/>
          <w:color w:val="auto"/>
          <w:sz w:val="22"/>
          <w:szCs w:val="22"/>
        </w:rPr>
        <w:t>Forness</w:t>
      </w:r>
      <w:proofErr w:type="spellEnd"/>
      <w:r w:rsidR="000C7EA3">
        <w:rPr>
          <w:rFonts w:ascii="Arial" w:eastAsia="Times New Roman" w:hAnsi="Arial" w:cs="Arial"/>
          <w:color w:val="auto"/>
          <w:sz w:val="22"/>
          <w:szCs w:val="22"/>
        </w:rPr>
        <w:t xml:space="preserve"> reported that a TAG is being created on provided mental wellness</w:t>
      </w:r>
      <w:r w:rsidR="00FF3A4E">
        <w:rPr>
          <w:rFonts w:ascii="Arial" w:eastAsia="Times New Roman" w:hAnsi="Arial" w:cs="Arial"/>
          <w:color w:val="auto"/>
          <w:sz w:val="22"/>
          <w:szCs w:val="22"/>
        </w:rPr>
        <w:t xml:space="preserve"> and will be moving forward. </w:t>
      </w:r>
    </w:p>
    <w:p w14:paraId="6E56119D" w14:textId="76EEAAF1" w:rsidR="00191CF0" w:rsidRDefault="00191CF0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3D20E9F2" w14:textId="407C4527" w:rsidR="00191CF0" w:rsidRDefault="00191CF0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Depart</w:t>
      </w:r>
      <w:r w:rsidR="00F40A83">
        <w:rPr>
          <w:rFonts w:ascii="Arial" w:eastAsia="Times New Roman" w:hAnsi="Arial" w:cs="Arial"/>
          <w:b/>
          <w:bCs/>
          <w:color w:val="auto"/>
          <w:sz w:val="22"/>
          <w:szCs w:val="22"/>
        </w:rPr>
        <w:t>ment of Health</w:t>
      </w:r>
    </w:p>
    <w:p w14:paraId="7A75B332" w14:textId="077B3368" w:rsidR="00F40A83" w:rsidRDefault="00F40A83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Nothing to report</w:t>
      </w:r>
      <w:r w:rsidR="004419A9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1C6FCEFC" w14:textId="086467DA" w:rsidR="004419A9" w:rsidRDefault="004419A9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0EF0C28E" w14:textId="417A7F03" w:rsidR="004419A9" w:rsidRDefault="004419A9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STEMS</w:t>
      </w:r>
    </w:p>
    <w:p w14:paraId="13677A6C" w14:textId="61E1F8B3" w:rsidR="004419A9" w:rsidRDefault="00BE0ED2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Alicia Broadbent reported that q</w:t>
      </w:r>
      <w:r w:rsidR="004419A9">
        <w:rPr>
          <w:rFonts w:ascii="Arial" w:eastAsia="Times New Roman" w:hAnsi="Arial" w:cs="Arial"/>
          <w:color w:val="auto"/>
          <w:sz w:val="22"/>
          <w:szCs w:val="22"/>
        </w:rPr>
        <w:t>uite a few trainings have been held</w:t>
      </w:r>
      <w:r w:rsidR="00251243">
        <w:rPr>
          <w:rFonts w:ascii="Arial" w:eastAsia="Times New Roman" w:hAnsi="Arial" w:cs="Arial"/>
          <w:color w:val="auto"/>
          <w:sz w:val="22"/>
          <w:szCs w:val="22"/>
        </w:rPr>
        <w:t>. The manikins hav</w:t>
      </w:r>
      <w:r w:rsidR="008E6908">
        <w:rPr>
          <w:rFonts w:ascii="Arial" w:eastAsia="Times New Roman" w:hAnsi="Arial" w:cs="Arial"/>
          <w:color w:val="auto"/>
          <w:sz w:val="22"/>
          <w:szCs w:val="22"/>
        </w:rPr>
        <w:t>e been received and are onsite at STHCS and ready to be used. Work has started on setting an online AED registry t</w:t>
      </w:r>
      <w:r w:rsidR="00E41252">
        <w:rPr>
          <w:rFonts w:ascii="Arial" w:eastAsia="Times New Roman" w:hAnsi="Arial" w:cs="Arial"/>
          <w:color w:val="auto"/>
          <w:sz w:val="22"/>
          <w:szCs w:val="22"/>
        </w:rPr>
        <w:t xml:space="preserve">hat would </w:t>
      </w:r>
      <w:r w:rsidR="00A100B6">
        <w:rPr>
          <w:rFonts w:ascii="Arial" w:eastAsia="Times New Roman" w:hAnsi="Arial" w:cs="Arial"/>
          <w:color w:val="auto"/>
          <w:sz w:val="22"/>
          <w:szCs w:val="22"/>
        </w:rPr>
        <w:t xml:space="preserve">have all PAD sites sign up online for approval and continued management of their PAD programs. </w:t>
      </w:r>
    </w:p>
    <w:p w14:paraId="350EC983" w14:textId="77777777" w:rsidR="001C7412" w:rsidRDefault="001C7412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4D8E61C5" w14:textId="0A4372BB" w:rsidR="00BE0ED2" w:rsidRDefault="00BE0ED2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Donna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Kahm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reported that the Program Agencies had been called to Albany for a meetin</w:t>
      </w:r>
      <w:r w:rsidR="00632B42">
        <w:rPr>
          <w:rFonts w:ascii="Arial" w:eastAsia="Times New Roman" w:hAnsi="Arial" w:cs="Arial"/>
          <w:color w:val="auto"/>
          <w:sz w:val="22"/>
          <w:szCs w:val="22"/>
        </w:rPr>
        <w:t xml:space="preserve">g. At the meeting, it was discussed that the Director does not plan </w:t>
      </w:r>
      <w:r w:rsidR="009C0AA7">
        <w:rPr>
          <w:rFonts w:ascii="Arial" w:eastAsia="Times New Roman" w:hAnsi="Arial" w:cs="Arial"/>
          <w:color w:val="auto"/>
          <w:sz w:val="22"/>
          <w:szCs w:val="22"/>
        </w:rPr>
        <w:t xml:space="preserve">to </w:t>
      </w:r>
      <w:r w:rsidR="002D687D">
        <w:rPr>
          <w:rFonts w:ascii="Arial" w:eastAsia="Times New Roman" w:hAnsi="Arial" w:cs="Arial"/>
          <w:color w:val="auto"/>
          <w:sz w:val="22"/>
          <w:szCs w:val="22"/>
        </w:rPr>
        <w:t xml:space="preserve">continue funding 18 different program agencies once the contracts end. </w:t>
      </w:r>
      <w:r w:rsidR="00DA3218">
        <w:rPr>
          <w:rFonts w:ascii="Arial" w:eastAsia="Times New Roman" w:hAnsi="Arial" w:cs="Arial"/>
          <w:color w:val="auto"/>
          <w:sz w:val="22"/>
          <w:szCs w:val="22"/>
        </w:rPr>
        <w:t>She also reported that she inquired about the vetting process fo</w:t>
      </w:r>
      <w:r w:rsidR="00565F8F">
        <w:rPr>
          <w:rFonts w:ascii="Arial" w:eastAsia="Times New Roman" w:hAnsi="Arial" w:cs="Arial"/>
          <w:color w:val="auto"/>
          <w:sz w:val="22"/>
          <w:szCs w:val="22"/>
        </w:rPr>
        <w:t xml:space="preserve">r our SEMSCO member and she was told that it would take 2-8 months to get our member vetted. </w:t>
      </w:r>
      <w:r w:rsidR="00DA321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8952B80" w14:textId="6DB2B6D9" w:rsidR="00B9584B" w:rsidRDefault="00B9584B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7C1D8B81" w14:textId="48A0BA81" w:rsidR="00B9584B" w:rsidRDefault="003A6F08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C</w:t>
      </w:r>
      <w:r w:rsidR="001E18F3">
        <w:rPr>
          <w:rFonts w:ascii="Arial" w:eastAsia="Times New Roman" w:hAnsi="Arial" w:cs="Arial"/>
          <w:b/>
          <w:bCs/>
          <w:color w:val="auto"/>
          <w:sz w:val="22"/>
          <w:szCs w:val="22"/>
        </w:rPr>
        <w:t>ommunity Relations</w:t>
      </w:r>
    </w:p>
    <w:p w14:paraId="591FCDAA" w14:textId="2A3470D4" w:rsidR="001E18F3" w:rsidRDefault="001E18F3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Nothing to report.</w:t>
      </w:r>
    </w:p>
    <w:p w14:paraId="38D9512E" w14:textId="2A7F2AFD" w:rsidR="001E18F3" w:rsidRDefault="001E18F3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6BA0F7E3" w14:textId="0D019A75" w:rsidR="00AE2C67" w:rsidRDefault="00AE2C67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Education</w:t>
      </w:r>
    </w:p>
    <w:p w14:paraId="118F3194" w14:textId="00CE9A34" w:rsidR="00AE2C67" w:rsidRDefault="00AE2C67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Mickey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Forness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reported that there are many educational events happening in the vicinity. </w:t>
      </w:r>
      <w:r w:rsidR="00407266">
        <w:rPr>
          <w:rFonts w:ascii="Arial" w:eastAsia="Times New Roman" w:hAnsi="Arial" w:cs="Arial"/>
          <w:color w:val="auto"/>
          <w:sz w:val="22"/>
          <w:szCs w:val="22"/>
        </w:rPr>
        <w:t>Volunteers will also be requested for the conference.</w:t>
      </w:r>
    </w:p>
    <w:p w14:paraId="10FE6535" w14:textId="0A7D4B18" w:rsidR="00407266" w:rsidRDefault="00407266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03B6967A" w14:textId="6653B982" w:rsidR="00407266" w:rsidRDefault="000F2F2B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EMS Services</w:t>
      </w:r>
    </w:p>
    <w:p w14:paraId="35009D8C" w14:textId="69359991" w:rsidR="000F2F2B" w:rsidRDefault="00E80707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Tim Richardson reported that </w:t>
      </w:r>
      <w:r w:rsidR="000F2F2B">
        <w:rPr>
          <w:rFonts w:ascii="Arial" w:eastAsia="Times New Roman" w:hAnsi="Arial" w:cs="Arial"/>
          <w:color w:val="auto"/>
          <w:sz w:val="22"/>
          <w:szCs w:val="22"/>
        </w:rPr>
        <w:t>Amity is working on their Clarification of Territory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and that is moving in the right direction. He also reported that he has submitted his letter of resignation as Chairman of t</w:t>
      </w:r>
      <w:r w:rsidR="00F97479">
        <w:rPr>
          <w:rFonts w:ascii="Arial" w:eastAsia="Times New Roman" w:hAnsi="Arial" w:cs="Arial"/>
          <w:color w:val="auto"/>
          <w:sz w:val="22"/>
          <w:szCs w:val="22"/>
        </w:rPr>
        <w:t xml:space="preserve">he Services committee. </w:t>
      </w:r>
    </w:p>
    <w:p w14:paraId="485137C0" w14:textId="6ED4A60D" w:rsidR="00F97479" w:rsidRDefault="00F97479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6EF330BD" w14:textId="12817214" w:rsidR="00F97479" w:rsidRDefault="00F97479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Legislative</w:t>
      </w:r>
    </w:p>
    <w:p w14:paraId="0B02316D" w14:textId="77F938A0" w:rsidR="00F97479" w:rsidRDefault="00F97479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Todd Reisner reported that budget hearings are ongoing and</w:t>
      </w:r>
      <w:r w:rsidR="00006254">
        <w:rPr>
          <w:rFonts w:ascii="Arial" w:eastAsia="Times New Roman" w:hAnsi="Arial" w:cs="Arial"/>
          <w:color w:val="auto"/>
          <w:sz w:val="22"/>
          <w:szCs w:val="22"/>
        </w:rPr>
        <w:t xml:space="preserve"> there is a revenue shortfall for Medicaid. He urged everyone to speak to their elected officials on the importance of Medicaid funding</w:t>
      </w:r>
      <w:r w:rsidR="00713B1C">
        <w:rPr>
          <w:rFonts w:ascii="Arial" w:eastAsia="Times New Roman" w:hAnsi="Arial" w:cs="Arial"/>
          <w:color w:val="auto"/>
          <w:sz w:val="22"/>
          <w:szCs w:val="22"/>
        </w:rPr>
        <w:t xml:space="preserve"> and crossover payments. </w:t>
      </w:r>
    </w:p>
    <w:p w14:paraId="2EFE551A" w14:textId="6E138D66" w:rsidR="00713B1C" w:rsidRDefault="00713B1C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7F2482C7" w14:textId="55F5EFFE" w:rsidR="00713B1C" w:rsidRDefault="00713B1C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Membership</w:t>
      </w:r>
    </w:p>
    <w:p w14:paraId="5704CB33" w14:textId="009F8636" w:rsidR="00713B1C" w:rsidRDefault="007D0F7C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Dan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Imfeld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reported that t</w:t>
      </w:r>
      <w:r w:rsidR="00AF7387">
        <w:rPr>
          <w:rFonts w:ascii="Arial" w:eastAsia="Times New Roman" w:hAnsi="Arial" w:cs="Arial"/>
          <w:color w:val="auto"/>
          <w:sz w:val="22"/>
          <w:szCs w:val="22"/>
        </w:rPr>
        <w:t>here is one resignation and a new applicant that will take place in the official portion.</w:t>
      </w:r>
    </w:p>
    <w:p w14:paraId="55B96D53" w14:textId="45A3E7DD" w:rsidR="00AF7387" w:rsidRDefault="00AF7387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3C02D38A" w14:textId="7DF7D681" w:rsidR="00AF7387" w:rsidRDefault="00AF7387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County Reports</w:t>
      </w:r>
    </w:p>
    <w:p w14:paraId="27ED0A87" w14:textId="3FEC5267" w:rsidR="00AF7387" w:rsidRDefault="00AF7387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Allegany County</w:t>
      </w:r>
    </w:p>
    <w:p w14:paraId="6822162D" w14:textId="5B589896" w:rsidR="00AF7387" w:rsidRDefault="00FF631E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Bonnie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VanHousen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reported that the </w:t>
      </w:r>
      <w:r w:rsidR="00AF7387">
        <w:rPr>
          <w:rFonts w:ascii="Arial" w:eastAsia="Times New Roman" w:hAnsi="Arial" w:cs="Arial"/>
          <w:color w:val="auto"/>
          <w:sz w:val="22"/>
          <w:szCs w:val="22"/>
        </w:rPr>
        <w:t>AEMT class is testin</w:t>
      </w:r>
      <w:r w:rsidR="001168E2">
        <w:rPr>
          <w:rFonts w:ascii="Arial" w:eastAsia="Times New Roman" w:hAnsi="Arial" w:cs="Arial"/>
          <w:color w:val="auto"/>
          <w:sz w:val="22"/>
          <w:szCs w:val="22"/>
        </w:rPr>
        <w:t xml:space="preserve">g out in April, EMT class with 29 students </w:t>
      </w:r>
      <w:proofErr w:type="gramStart"/>
      <w:r w:rsidR="001168E2">
        <w:rPr>
          <w:rFonts w:ascii="Arial" w:eastAsia="Times New Roman" w:hAnsi="Arial" w:cs="Arial"/>
          <w:color w:val="auto"/>
          <w:sz w:val="22"/>
          <w:szCs w:val="22"/>
        </w:rPr>
        <w:t>is</w:t>
      </w:r>
      <w:proofErr w:type="gramEnd"/>
      <w:r w:rsidR="001168E2">
        <w:rPr>
          <w:rFonts w:ascii="Arial" w:eastAsia="Times New Roman" w:hAnsi="Arial" w:cs="Arial"/>
          <w:color w:val="auto"/>
          <w:sz w:val="22"/>
          <w:szCs w:val="22"/>
        </w:rPr>
        <w:t xml:space="preserve"> going well, and a CFR class that will test out in March. </w:t>
      </w:r>
      <w:r w:rsidR="00360505">
        <w:rPr>
          <w:rFonts w:ascii="Arial" w:eastAsia="Times New Roman" w:hAnsi="Arial" w:cs="Arial"/>
          <w:color w:val="auto"/>
          <w:sz w:val="22"/>
          <w:szCs w:val="22"/>
        </w:rPr>
        <w:t xml:space="preserve">Will be hosting a Rural Planning meeting for DHSES. </w:t>
      </w:r>
    </w:p>
    <w:p w14:paraId="44998C23" w14:textId="02EC77E6" w:rsidR="00360505" w:rsidRDefault="00360505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44C06176" w14:textId="2367C5F8" w:rsidR="007D0F7C" w:rsidRDefault="007D0F7C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5F227B02" w14:textId="48D5D33E" w:rsidR="007D0F7C" w:rsidRDefault="007D0F7C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4E15D15B" w14:textId="77777777" w:rsidR="007D0F7C" w:rsidRDefault="007D0F7C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4BABBD1A" w14:textId="22ABDC9B" w:rsidR="00360505" w:rsidRDefault="00360505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lastRenderedPageBreak/>
        <w:t>Cattaraugus County</w:t>
      </w:r>
    </w:p>
    <w:p w14:paraId="4F886ED2" w14:textId="360D761D" w:rsidR="003042D5" w:rsidRDefault="00FF631E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Bobby Kuhn reported that s</w:t>
      </w:r>
      <w:r w:rsidR="00360505">
        <w:rPr>
          <w:rFonts w:ascii="Arial" w:eastAsia="Times New Roman" w:hAnsi="Arial" w:cs="Arial"/>
          <w:color w:val="auto"/>
          <w:sz w:val="22"/>
          <w:szCs w:val="22"/>
        </w:rPr>
        <w:t>pring classes starte</w:t>
      </w:r>
      <w:r>
        <w:rPr>
          <w:rFonts w:ascii="Arial" w:eastAsia="Times New Roman" w:hAnsi="Arial" w:cs="Arial"/>
          <w:color w:val="auto"/>
          <w:sz w:val="22"/>
          <w:szCs w:val="22"/>
        </w:rPr>
        <w:t>d and t</w:t>
      </w:r>
      <w:r w:rsidR="00360505">
        <w:rPr>
          <w:rFonts w:ascii="Arial" w:eastAsia="Times New Roman" w:hAnsi="Arial" w:cs="Arial"/>
          <w:color w:val="auto"/>
          <w:sz w:val="22"/>
          <w:szCs w:val="22"/>
        </w:rPr>
        <w:t>here is an increase in original stude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nts. </w:t>
      </w:r>
      <w:r w:rsidR="001B1396">
        <w:rPr>
          <w:rFonts w:ascii="Arial" w:eastAsia="Times New Roman" w:hAnsi="Arial" w:cs="Arial"/>
          <w:color w:val="auto"/>
          <w:sz w:val="22"/>
          <w:szCs w:val="22"/>
        </w:rPr>
        <w:t xml:space="preserve">Seneca EMS will be assuming responsibility for the EMS for the Allegany Indian Reservation </w:t>
      </w:r>
      <w:proofErr w:type="gramStart"/>
      <w:r w:rsidR="001B1396">
        <w:rPr>
          <w:rFonts w:ascii="Arial" w:eastAsia="Times New Roman" w:hAnsi="Arial" w:cs="Arial"/>
          <w:color w:val="auto"/>
          <w:sz w:val="22"/>
          <w:szCs w:val="22"/>
        </w:rPr>
        <w:t>VFD</w:t>
      </w:r>
      <w:proofErr w:type="gramEnd"/>
      <w:r w:rsidR="001B1396">
        <w:rPr>
          <w:rFonts w:ascii="Arial" w:eastAsia="Times New Roman" w:hAnsi="Arial" w:cs="Arial"/>
          <w:color w:val="auto"/>
          <w:sz w:val="22"/>
          <w:szCs w:val="22"/>
        </w:rPr>
        <w:t xml:space="preserve"> so they are working on that transition. </w:t>
      </w:r>
    </w:p>
    <w:p w14:paraId="3D78F926" w14:textId="77777777" w:rsidR="007D0F7C" w:rsidRDefault="007D0F7C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4DA01528" w14:textId="30DEBD73" w:rsidR="003042D5" w:rsidRDefault="003042D5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Chautauqua County</w:t>
      </w:r>
    </w:p>
    <w:p w14:paraId="6C16B6AC" w14:textId="6BEFE3CB" w:rsidR="003042D5" w:rsidRDefault="00854D19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Steve Cobb reported that TLC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</w:rPr>
        <w:t>closed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</w:rPr>
        <w:t xml:space="preserve"> and Dr. Walters w</w:t>
      </w:r>
      <w:r w:rsidR="00532570">
        <w:rPr>
          <w:rFonts w:ascii="Arial" w:eastAsia="Times New Roman" w:hAnsi="Arial" w:cs="Arial"/>
          <w:color w:val="auto"/>
          <w:sz w:val="22"/>
          <w:szCs w:val="22"/>
        </w:rPr>
        <w:t xml:space="preserve">orked with them on a last day policy. He is unaware of any problems with the closing at this point. </w:t>
      </w:r>
      <w:r w:rsidR="00B4088E">
        <w:rPr>
          <w:rFonts w:ascii="Arial" w:eastAsia="Times New Roman" w:hAnsi="Arial" w:cs="Arial"/>
          <w:color w:val="auto"/>
          <w:sz w:val="22"/>
          <w:szCs w:val="22"/>
        </w:rPr>
        <w:t>They are currently w</w:t>
      </w:r>
      <w:r w:rsidR="0009442F">
        <w:rPr>
          <w:rFonts w:ascii="Arial" w:eastAsia="Times New Roman" w:hAnsi="Arial" w:cs="Arial"/>
          <w:color w:val="auto"/>
          <w:sz w:val="22"/>
          <w:szCs w:val="22"/>
        </w:rPr>
        <w:t xml:space="preserve">orking with </w:t>
      </w:r>
      <w:proofErr w:type="spellStart"/>
      <w:r w:rsidR="0009442F">
        <w:rPr>
          <w:rFonts w:ascii="Arial" w:eastAsia="Times New Roman" w:hAnsi="Arial" w:cs="Arial"/>
          <w:color w:val="auto"/>
          <w:sz w:val="22"/>
          <w:szCs w:val="22"/>
        </w:rPr>
        <w:t>StatMedEvac</w:t>
      </w:r>
      <w:proofErr w:type="spellEnd"/>
      <w:r w:rsidR="0009442F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4088E">
        <w:rPr>
          <w:rFonts w:ascii="Arial" w:eastAsia="Times New Roman" w:hAnsi="Arial" w:cs="Arial"/>
          <w:color w:val="auto"/>
          <w:sz w:val="22"/>
          <w:szCs w:val="22"/>
        </w:rPr>
        <w:t>as well as the 12-06 mutual aid plans.</w:t>
      </w:r>
    </w:p>
    <w:p w14:paraId="6D02E39F" w14:textId="3135C25B" w:rsidR="00B4088E" w:rsidRPr="003042D5" w:rsidRDefault="00B4088E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Ron Hasson reported </w:t>
      </w:r>
      <w:r w:rsidR="0093298B">
        <w:rPr>
          <w:rFonts w:ascii="Arial" w:eastAsia="Times New Roman" w:hAnsi="Arial" w:cs="Arial"/>
          <w:color w:val="auto"/>
          <w:sz w:val="22"/>
          <w:szCs w:val="22"/>
        </w:rPr>
        <w:t xml:space="preserve">that he has 26 in his EMT-B courses and about 16 are from fire departments. </w:t>
      </w:r>
      <w:r w:rsidR="00A955B8">
        <w:rPr>
          <w:rFonts w:ascii="Arial" w:eastAsia="Times New Roman" w:hAnsi="Arial" w:cs="Arial"/>
          <w:color w:val="auto"/>
          <w:sz w:val="22"/>
          <w:szCs w:val="22"/>
        </w:rPr>
        <w:t xml:space="preserve">This is his highest enrollment in about 3 years. </w:t>
      </w:r>
    </w:p>
    <w:p w14:paraId="5E96F86F" w14:textId="77777777" w:rsidR="001E18F3" w:rsidRPr="001E18F3" w:rsidRDefault="001E18F3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01E3F5F3" w14:textId="77777777" w:rsidR="0069278E" w:rsidRDefault="0069278E" w:rsidP="000C3AFC">
      <w:pPr>
        <w:pBdr>
          <w:bottom w:val="single" w:sz="4" w:space="1" w:color="auto"/>
        </w:pBdr>
        <w:rPr>
          <w:rFonts w:ascii="Arial" w:eastAsia="Times New Roman" w:hAnsi="Arial" w:cs="Arial"/>
          <w:color w:val="auto"/>
          <w:sz w:val="22"/>
          <w:szCs w:val="22"/>
        </w:rPr>
      </w:pPr>
    </w:p>
    <w:p w14:paraId="1C068E36" w14:textId="77777777" w:rsidR="000C3AFC" w:rsidRDefault="000C3AFC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</w:p>
    <w:p w14:paraId="31402F2C" w14:textId="572AB249" w:rsidR="0069278E" w:rsidRPr="007E5434" w:rsidRDefault="007E5434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69278E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 xml:space="preserve">Call </w:t>
      </w:r>
      <w:proofErr w:type="gramStart"/>
      <w:r w:rsidRPr="0069278E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To</w:t>
      </w:r>
      <w:proofErr w:type="gramEnd"/>
      <w:r w:rsidRPr="0069278E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 xml:space="preserve"> Order of Formal Portion of Meeting</w:t>
      </w:r>
      <w:r w:rsidRPr="0069278E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</w:p>
    <w:p w14:paraId="5649F7DA" w14:textId="4DBBE095" w:rsidR="0069278E" w:rsidRDefault="0069278E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 w:rsidRPr="0069278E">
        <w:rPr>
          <w:rFonts w:ascii="Arial" w:eastAsia="Times New Roman" w:hAnsi="Arial" w:cs="Arial"/>
          <w:color w:val="auto"/>
          <w:sz w:val="22"/>
          <w:szCs w:val="22"/>
        </w:rPr>
        <w:t xml:space="preserve">Chair </w:t>
      </w:r>
      <w:r>
        <w:rPr>
          <w:rFonts w:ascii="Arial" w:eastAsia="Times New Roman" w:hAnsi="Arial" w:cs="Arial"/>
          <w:color w:val="auto"/>
          <w:sz w:val="22"/>
          <w:szCs w:val="22"/>
        </w:rPr>
        <w:t>Tom Sampson</w:t>
      </w:r>
      <w:r w:rsidRPr="0069278E">
        <w:rPr>
          <w:rFonts w:ascii="Arial" w:eastAsia="Times New Roman" w:hAnsi="Arial" w:cs="Arial"/>
          <w:color w:val="auto"/>
          <w:sz w:val="22"/>
          <w:szCs w:val="22"/>
        </w:rPr>
        <w:t xml:space="preserve"> convened the session to order in the training center of Southern Tier Health Care System in Olean, NY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and via distance learning at Gerry Volunteer Fire Hall in Gerry, NY</w:t>
      </w:r>
      <w:r w:rsidRPr="0069278E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auto"/>
          <w:sz w:val="22"/>
          <w:szCs w:val="22"/>
        </w:rPr>
        <w:t>A</w:t>
      </w:r>
      <w:r w:rsidRPr="0069278E">
        <w:rPr>
          <w:rFonts w:ascii="Arial" w:eastAsia="Times New Roman" w:hAnsi="Arial" w:cs="Arial"/>
          <w:color w:val="auto"/>
          <w:sz w:val="22"/>
          <w:szCs w:val="22"/>
        </w:rPr>
        <w:t xml:space="preserve">ttendance </w:t>
      </w:r>
      <w:r>
        <w:rPr>
          <w:rFonts w:ascii="Arial" w:eastAsia="Times New Roman" w:hAnsi="Arial" w:cs="Arial"/>
          <w:color w:val="auto"/>
          <w:sz w:val="22"/>
          <w:szCs w:val="22"/>
        </w:rPr>
        <w:t>of the meeting is on file with Southern Tier Health Care System.</w:t>
      </w:r>
    </w:p>
    <w:p w14:paraId="7E917AA5" w14:textId="77777777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5CF8CCD8" w14:textId="77777777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69278E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Previous Meeting Minutes</w:t>
      </w:r>
      <w:r w:rsidRPr="0069278E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</w:p>
    <w:p w14:paraId="15A72B65" w14:textId="6DD58FAE" w:rsidR="0069278E" w:rsidRPr="00164A3C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69278E">
        <w:rPr>
          <w:rFonts w:ascii="Arial" w:eastAsia="Times New Roman" w:hAnsi="Arial" w:cs="Arial"/>
          <w:b/>
          <w:bCs/>
          <w:color w:val="auto"/>
          <w:sz w:val="22"/>
          <w:szCs w:val="22"/>
        </w:rPr>
        <w:t>W. Johnston moved that the minutes of the</w:t>
      </w:r>
      <w:r w:rsidR="00172247" w:rsidRPr="00164A3C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December 5</w:t>
      </w:r>
      <w:r w:rsidRPr="0069278E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, 2019, meeting be approved as presented, second by </w:t>
      </w:r>
      <w:r w:rsidR="00172247" w:rsidRPr="00164A3C">
        <w:rPr>
          <w:rFonts w:ascii="Arial" w:eastAsia="Times New Roman" w:hAnsi="Arial" w:cs="Arial"/>
          <w:b/>
          <w:bCs/>
          <w:color w:val="auto"/>
          <w:sz w:val="22"/>
          <w:szCs w:val="22"/>
        </w:rPr>
        <w:t>T</w:t>
      </w:r>
      <w:r w:rsidR="005C3D9D">
        <w:rPr>
          <w:rFonts w:ascii="Arial" w:eastAsia="Times New Roman" w:hAnsi="Arial" w:cs="Arial"/>
          <w:b/>
          <w:bCs/>
          <w:color w:val="auto"/>
          <w:sz w:val="22"/>
          <w:szCs w:val="22"/>
        </w:rPr>
        <w:t>.</w:t>
      </w:r>
      <w:r w:rsidR="00172247" w:rsidRPr="00164A3C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Richardson</w:t>
      </w:r>
      <w:r w:rsidRPr="0069278E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. All aye. </w:t>
      </w:r>
    </w:p>
    <w:p w14:paraId="19607CDA" w14:textId="77777777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0ABB79C9" w14:textId="514FA79E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69278E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Treasurer’s Report</w:t>
      </w:r>
    </w:p>
    <w:p w14:paraId="77DE4770" w14:textId="44971006" w:rsidR="00172247" w:rsidRPr="00172247" w:rsidRDefault="00172247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No report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</w:rPr>
        <w:t>at this time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</w:rPr>
        <w:t xml:space="preserve">. Will be posted, once the report is available. </w:t>
      </w:r>
    </w:p>
    <w:p w14:paraId="4710DB59" w14:textId="6CBBB846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7899588D" w14:textId="724E975C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Enforcement Notifications</w:t>
      </w:r>
    </w:p>
    <w:p w14:paraId="4C1194D0" w14:textId="4F4AC252" w:rsidR="00172247" w:rsidRPr="00172247" w:rsidRDefault="00172247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Michael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Alicea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from Woodhaven, NY, NYS certification revoked effective 1/10/2020.</w:t>
      </w:r>
    </w:p>
    <w:p w14:paraId="47C989D4" w14:textId="19B9668E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</w:p>
    <w:p w14:paraId="78A01592" w14:textId="020D91DE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Old Business</w:t>
      </w:r>
    </w:p>
    <w:p w14:paraId="5DA1AF76" w14:textId="1A740A97" w:rsidR="00172247" w:rsidRDefault="00172247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Chair Sampson stated that at the last meeting there was a discussion at the last meeting for members to submit to STHCS their ideas for the leftover monies originally allocated for Vital Signs funds. The following was approved: $700 for a speaker to address trauma,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</w:rPr>
        <w:t>PTSD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</w:rPr>
        <w:t xml:space="preserve"> and suicide prevention, $334 for transcriptionist service, and $4,500 for Scott DeBoer to be a speaker at the Spring Training conference. </w:t>
      </w:r>
    </w:p>
    <w:p w14:paraId="70C70371" w14:textId="1DDBF5EC" w:rsidR="00164A3C" w:rsidRDefault="00164A3C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1A76198E" w14:textId="52D8A370" w:rsidR="00164A3C" w:rsidRDefault="00164A3C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D.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Imfeld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reported that the Chautauqua County Council recommended Steve Cobb and Doug Conroe for reappointment. T. Sampson reported that at this time, there is no recommendation from Allegany County Council. </w:t>
      </w:r>
    </w:p>
    <w:p w14:paraId="557EA4FC" w14:textId="77777777" w:rsidR="004C5303" w:rsidRDefault="004C5303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26BDC14C" w14:textId="6AF1B376" w:rsidR="00164A3C" w:rsidRDefault="00164A3C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Imfeld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moved to accept the reappointment of S. Cobb and D. Conroe, second by R. Hasson. All aye. 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SWREMS will wait for recommendation from Allegany County on reappointment of Kay Bushman. </w:t>
      </w:r>
    </w:p>
    <w:p w14:paraId="74E95929" w14:textId="370E603F" w:rsidR="00407E82" w:rsidRDefault="00407E82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3D8F2F86" w14:textId="3E57E9FE" w:rsidR="00407E82" w:rsidRPr="00717FF0" w:rsidRDefault="00407E82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M.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Forness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motioned to appoint D. Button to the position of secretary, second by B. Wilcox. All aye. </w:t>
      </w:r>
    </w:p>
    <w:p w14:paraId="054B8964" w14:textId="428A727A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</w:p>
    <w:p w14:paraId="54568963" w14:textId="16E1775B" w:rsidR="000C3AFC" w:rsidRDefault="000C3AFC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</w:p>
    <w:p w14:paraId="62AC901C" w14:textId="112168E7" w:rsidR="000C3AFC" w:rsidRDefault="000C3AFC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</w:p>
    <w:p w14:paraId="49C21A84" w14:textId="3680276D" w:rsidR="000C3AFC" w:rsidRDefault="000C3AFC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</w:p>
    <w:p w14:paraId="6D754288" w14:textId="77777777" w:rsidR="000C3AFC" w:rsidRDefault="000C3AFC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</w:p>
    <w:p w14:paraId="361A7851" w14:textId="62106F0D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lastRenderedPageBreak/>
        <w:t>New Business</w:t>
      </w:r>
    </w:p>
    <w:p w14:paraId="2B813BE3" w14:textId="615A789D" w:rsidR="00437651" w:rsidRDefault="00437651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S.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Lanphier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motioned to send a letter to the state regarding the appointment to SEMSCO, second by B. Wilcox. All aye.</w:t>
      </w:r>
    </w:p>
    <w:p w14:paraId="66D20FBA" w14:textId="77777777" w:rsidR="00437651" w:rsidRDefault="00437651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1FE205F7" w14:textId="0A9992D9" w:rsidR="00437651" w:rsidRDefault="00437651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M.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Forness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motioned to reappointment Dr. Brian Walters to SEMAC, second by B.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VanHousen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. All aye. </w:t>
      </w:r>
    </w:p>
    <w:p w14:paraId="40A3454E" w14:textId="52A69D32" w:rsidR="00407E82" w:rsidRDefault="00407E82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54035383" w14:textId="668D105C" w:rsidR="00407E82" w:rsidRPr="00407E82" w:rsidRDefault="00407E82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D.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Imfeld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reported the resignation of S. Campbell from the council.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Imfeld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motioned to accept her resignation with regret, second by S.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Lanphier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. All aye.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D.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Imfeld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also reported that there is one application from Allegany County from Maegan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Stadelmaier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who is currently an alternate.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Imfeld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motioned to accept M.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Stadelmaier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as an at large member with a 2023 term expiration, second by W. Johnston. All aye. </w:t>
      </w:r>
    </w:p>
    <w:p w14:paraId="1840F359" w14:textId="7228E3EA" w:rsidR="0069278E" w:rsidRDefault="0069278E" w:rsidP="0069278E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25BC6E36" w14:textId="7D9E884A" w:rsidR="00407E82" w:rsidRDefault="00407E82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S.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Lanphier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motioned to appoint M.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Stadelmaier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to the position of treasurer, second by B.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VanHousen</w:t>
      </w:r>
      <w:proofErr w:type="spellEnd"/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. All aye.</w:t>
      </w:r>
    </w:p>
    <w:p w14:paraId="653CDBF8" w14:textId="77777777" w:rsidR="003C5FC8" w:rsidRDefault="003C5FC8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55DD86C1" w14:textId="34549EB0" w:rsidR="00F64055" w:rsidRDefault="00F64055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Ad-</w:t>
      </w:r>
      <w:r w:rsidR="0036283F">
        <w:rPr>
          <w:rFonts w:ascii="Arial" w:eastAsia="Times New Roman" w:hAnsi="Arial" w:cs="Arial"/>
          <w:b/>
          <w:bCs/>
          <w:color w:val="auto"/>
          <w:sz w:val="22"/>
          <w:szCs w:val="22"/>
        </w:rPr>
        <w:t>hoc Bylaws Committ</w:t>
      </w:r>
      <w:r w:rsidR="00CC3AE6">
        <w:rPr>
          <w:rFonts w:ascii="Arial" w:eastAsia="Times New Roman" w:hAnsi="Arial" w:cs="Arial"/>
          <w:b/>
          <w:bCs/>
          <w:color w:val="auto"/>
          <w:sz w:val="22"/>
          <w:szCs w:val="22"/>
        </w:rPr>
        <w:t>ee</w:t>
      </w:r>
    </w:p>
    <w:p w14:paraId="3883EEAB" w14:textId="4A6182E9" w:rsidR="00CC3AE6" w:rsidRPr="00CC3AE6" w:rsidRDefault="00CC3AE6" w:rsidP="0069278E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Mickey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Fornes</w:t>
      </w:r>
      <w:r w:rsidR="00B24186">
        <w:rPr>
          <w:rFonts w:ascii="Arial" w:eastAsia="Times New Roman" w:hAnsi="Arial" w:cs="Arial"/>
          <w:color w:val="auto"/>
          <w:sz w:val="22"/>
          <w:szCs w:val="22"/>
        </w:rPr>
        <w:t>s</w:t>
      </w:r>
      <w:proofErr w:type="spellEnd"/>
      <w:r w:rsidR="00B24186">
        <w:rPr>
          <w:rFonts w:ascii="Arial" w:eastAsia="Times New Roman" w:hAnsi="Arial" w:cs="Arial"/>
          <w:color w:val="auto"/>
          <w:sz w:val="22"/>
          <w:szCs w:val="22"/>
        </w:rPr>
        <w:t xml:space="preserve"> reported the proposed change</w:t>
      </w:r>
      <w:r w:rsidR="004105AF">
        <w:rPr>
          <w:rFonts w:ascii="Arial" w:eastAsia="Times New Roman" w:hAnsi="Arial" w:cs="Arial"/>
          <w:color w:val="auto"/>
          <w:sz w:val="22"/>
          <w:szCs w:val="22"/>
        </w:rPr>
        <w:t>s to the bylaws</w:t>
      </w:r>
      <w:r w:rsidR="00E7159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B7158">
        <w:rPr>
          <w:rFonts w:ascii="Arial" w:eastAsia="Times New Roman" w:hAnsi="Arial" w:cs="Arial"/>
          <w:color w:val="auto"/>
          <w:sz w:val="22"/>
          <w:szCs w:val="22"/>
        </w:rPr>
        <w:t xml:space="preserve">that were compiled by the </w:t>
      </w:r>
      <w:r w:rsidR="00B70F65">
        <w:rPr>
          <w:rFonts w:ascii="Arial" w:eastAsia="Times New Roman" w:hAnsi="Arial" w:cs="Arial"/>
          <w:color w:val="auto"/>
          <w:sz w:val="22"/>
          <w:szCs w:val="22"/>
        </w:rPr>
        <w:t>ad</w:t>
      </w:r>
      <w:r w:rsidR="003B1C5D">
        <w:rPr>
          <w:rFonts w:ascii="Arial" w:eastAsia="Times New Roman" w:hAnsi="Arial" w:cs="Arial"/>
          <w:color w:val="auto"/>
          <w:sz w:val="22"/>
          <w:szCs w:val="22"/>
        </w:rPr>
        <w:t>-ho</w:t>
      </w:r>
      <w:r w:rsidR="002C0F03">
        <w:rPr>
          <w:rFonts w:ascii="Arial" w:eastAsia="Times New Roman" w:hAnsi="Arial" w:cs="Arial"/>
          <w:color w:val="auto"/>
          <w:sz w:val="22"/>
          <w:szCs w:val="22"/>
        </w:rPr>
        <w:t>c committee</w:t>
      </w:r>
      <w:r w:rsidR="004105AF">
        <w:rPr>
          <w:rFonts w:ascii="Arial" w:eastAsia="Times New Roman" w:hAnsi="Arial" w:cs="Arial"/>
          <w:color w:val="auto"/>
          <w:sz w:val="22"/>
          <w:szCs w:val="22"/>
        </w:rPr>
        <w:t xml:space="preserve">. She stated the </w:t>
      </w:r>
      <w:r w:rsidR="006514FA">
        <w:rPr>
          <w:rFonts w:ascii="Arial" w:eastAsia="Times New Roman" w:hAnsi="Arial" w:cs="Arial"/>
          <w:color w:val="auto"/>
          <w:sz w:val="22"/>
          <w:szCs w:val="22"/>
        </w:rPr>
        <w:t>suggested changes would be type</w:t>
      </w:r>
      <w:r w:rsidR="00EC5578">
        <w:rPr>
          <w:rFonts w:ascii="Arial" w:eastAsia="Times New Roman" w:hAnsi="Arial" w:cs="Arial"/>
          <w:color w:val="auto"/>
          <w:sz w:val="22"/>
          <w:szCs w:val="22"/>
        </w:rPr>
        <w:t>d and sent out to the</w:t>
      </w:r>
      <w:r w:rsidR="008965A5">
        <w:rPr>
          <w:rFonts w:ascii="Arial" w:eastAsia="Times New Roman" w:hAnsi="Arial" w:cs="Arial"/>
          <w:color w:val="auto"/>
          <w:sz w:val="22"/>
          <w:szCs w:val="22"/>
        </w:rPr>
        <w:t xml:space="preserve"> council v</w:t>
      </w:r>
      <w:r w:rsidR="00735D64">
        <w:rPr>
          <w:rFonts w:ascii="Arial" w:eastAsia="Times New Roman" w:hAnsi="Arial" w:cs="Arial"/>
          <w:color w:val="auto"/>
          <w:sz w:val="22"/>
          <w:szCs w:val="22"/>
        </w:rPr>
        <w:t>ia email</w:t>
      </w:r>
      <w:r w:rsidR="007912A0">
        <w:rPr>
          <w:rFonts w:ascii="Arial" w:eastAsia="Times New Roman" w:hAnsi="Arial" w:cs="Arial"/>
          <w:color w:val="auto"/>
          <w:sz w:val="22"/>
          <w:szCs w:val="22"/>
        </w:rPr>
        <w:t xml:space="preserve"> and will o</w:t>
      </w:r>
      <w:r w:rsidR="000E3ED3">
        <w:rPr>
          <w:rFonts w:ascii="Arial" w:eastAsia="Times New Roman" w:hAnsi="Arial" w:cs="Arial"/>
          <w:color w:val="auto"/>
          <w:sz w:val="22"/>
          <w:szCs w:val="22"/>
        </w:rPr>
        <w:t>pen a comment period.</w:t>
      </w:r>
      <w:r w:rsidR="002B3D24">
        <w:rPr>
          <w:rFonts w:ascii="Arial" w:eastAsia="Times New Roman" w:hAnsi="Arial" w:cs="Arial"/>
          <w:color w:val="auto"/>
          <w:sz w:val="22"/>
          <w:szCs w:val="22"/>
        </w:rPr>
        <w:t xml:space="preserve"> The changes </w:t>
      </w:r>
      <w:r w:rsidR="00876325">
        <w:rPr>
          <w:rFonts w:ascii="Arial" w:eastAsia="Times New Roman" w:hAnsi="Arial" w:cs="Arial"/>
          <w:color w:val="auto"/>
          <w:sz w:val="22"/>
          <w:szCs w:val="22"/>
        </w:rPr>
        <w:t>will then be voted on at the ne</w:t>
      </w:r>
      <w:r w:rsidR="00817DCC">
        <w:rPr>
          <w:rFonts w:ascii="Arial" w:eastAsia="Times New Roman" w:hAnsi="Arial" w:cs="Arial"/>
          <w:color w:val="auto"/>
          <w:sz w:val="22"/>
          <w:szCs w:val="22"/>
        </w:rPr>
        <w:t xml:space="preserve">xt meeting. </w:t>
      </w:r>
    </w:p>
    <w:p w14:paraId="7EEF2078" w14:textId="77777777" w:rsidR="00407E82" w:rsidRDefault="00407E82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</w:p>
    <w:p w14:paraId="1C2C0912" w14:textId="4EEAF0E5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>Adjournment</w:t>
      </w:r>
    </w:p>
    <w:p w14:paraId="26286213" w14:textId="68D2D4B6" w:rsidR="00407E82" w:rsidRPr="00407E82" w:rsidRDefault="00407E82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D. Conroe motioned to adjourn, second by P. Weaver. All aye. </w:t>
      </w:r>
    </w:p>
    <w:p w14:paraId="43110599" w14:textId="7F1088AF" w:rsidR="0069278E" w:rsidRDefault="0069278E" w:rsidP="0069278E">
      <w:pPr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</w:p>
    <w:p w14:paraId="23154B11" w14:textId="77777777" w:rsidR="006D2335" w:rsidRPr="0069278E" w:rsidRDefault="006D2335">
      <w:pPr>
        <w:rPr>
          <w:rFonts w:ascii="Arial" w:hAnsi="Arial" w:cs="Arial"/>
          <w:sz w:val="22"/>
          <w:szCs w:val="22"/>
        </w:rPr>
      </w:pPr>
    </w:p>
    <w:sectPr w:rsidR="006D2335" w:rsidRPr="0069278E" w:rsidSect="00786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46A4" w14:textId="77777777" w:rsidR="00747696" w:rsidRDefault="00747696" w:rsidP="00747696">
      <w:r>
        <w:separator/>
      </w:r>
    </w:p>
  </w:endnote>
  <w:endnote w:type="continuationSeparator" w:id="0">
    <w:p w14:paraId="2D91B70E" w14:textId="77777777" w:rsidR="00747696" w:rsidRDefault="00747696" w:rsidP="0074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DA85" w14:textId="77777777" w:rsidR="00747696" w:rsidRDefault="00747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DF4E" w14:textId="77777777" w:rsidR="00747696" w:rsidRDefault="00747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1E16" w14:textId="77777777" w:rsidR="00747696" w:rsidRDefault="00747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5584" w14:textId="77777777" w:rsidR="00747696" w:rsidRDefault="00747696" w:rsidP="00747696">
      <w:r>
        <w:separator/>
      </w:r>
    </w:p>
  </w:footnote>
  <w:footnote w:type="continuationSeparator" w:id="0">
    <w:p w14:paraId="275B8C4B" w14:textId="77777777" w:rsidR="00747696" w:rsidRDefault="00747696" w:rsidP="0074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F2DB" w14:textId="77777777" w:rsidR="00747696" w:rsidRDefault="00747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0612704"/>
      <w:docPartObj>
        <w:docPartGallery w:val="Watermarks"/>
        <w:docPartUnique/>
      </w:docPartObj>
    </w:sdtPr>
    <w:sdtContent>
      <w:p w14:paraId="7D0420A7" w14:textId="77BDBABE" w:rsidR="00747696" w:rsidRDefault="00747696">
        <w:pPr>
          <w:pStyle w:val="Header"/>
        </w:pPr>
        <w:r>
          <w:rPr>
            <w:noProof/>
          </w:rPr>
          <w:pict w14:anchorId="1734DF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3E0C2" w14:textId="77777777" w:rsidR="00747696" w:rsidRDefault="00747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zMxNTQ1NTU0M7JU0lEKTi0uzszPAykwrAUA1aistiwAAAA="/>
  </w:docVars>
  <w:rsids>
    <w:rsidRoot w:val="0069278E"/>
    <w:rsid w:val="00006254"/>
    <w:rsid w:val="00036A79"/>
    <w:rsid w:val="0009442F"/>
    <w:rsid w:val="00097F59"/>
    <w:rsid w:val="000C3AFC"/>
    <w:rsid w:val="000C5176"/>
    <w:rsid w:val="000C7EA3"/>
    <w:rsid w:val="000E3ED3"/>
    <w:rsid w:val="000E5A03"/>
    <w:rsid w:val="000F2F2B"/>
    <w:rsid w:val="001168E2"/>
    <w:rsid w:val="00120BA7"/>
    <w:rsid w:val="0016254B"/>
    <w:rsid w:val="00164A3C"/>
    <w:rsid w:val="00172247"/>
    <w:rsid w:val="00191CF0"/>
    <w:rsid w:val="001A192E"/>
    <w:rsid w:val="001B1396"/>
    <w:rsid w:val="001C7412"/>
    <w:rsid w:val="001E18F3"/>
    <w:rsid w:val="002328F6"/>
    <w:rsid w:val="002346CB"/>
    <w:rsid w:val="00251243"/>
    <w:rsid w:val="00260E1D"/>
    <w:rsid w:val="00275F50"/>
    <w:rsid w:val="002946EA"/>
    <w:rsid w:val="002A39BD"/>
    <w:rsid w:val="002B3D24"/>
    <w:rsid w:val="002C0F03"/>
    <w:rsid w:val="002D687D"/>
    <w:rsid w:val="003042D5"/>
    <w:rsid w:val="00360505"/>
    <w:rsid w:val="003622E9"/>
    <w:rsid w:val="0036283F"/>
    <w:rsid w:val="00371A5E"/>
    <w:rsid w:val="003A6F08"/>
    <w:rsid w:val="003B1C5D"/>
    <w:rsid w:val="003C1DF7"/>
    <w:rsid w:val="003C5FC8"/>
    <w:rsid w:val="00407266"/>
    <w:rsid w:val="00407E82"/>
    <w:rsid w:val="004105AF"/>
    <w:rsid w:val="00437651"/>
    <w:rsid w:val="004419A9"/>
    <w:rsid w:val="00467BC4"/>
    <w:rsid w:val="00493568"/>
    <w:rsid w:val="004C5303"/>
    <w:rsid w:val="00532570"/>
    <w:rsid w:val="005408E6"/>
    <w:rsid w:val="00565F8F"/>
    <w:rsid w:val="00585A84"/>
    <w:rsid w:val="005974CF"/>
    <w:rsid w:val="005C3D9D"/>
    <w:rsid w:val="006278CD"/>
    <w:rsid w:val="00632B42"/>
    <w:rsid w:val="006514FA"/>
    <w:rsid w:val="0069278E"/>
    <w:rsid w:val="006D2335"/>
    <w:rsid w:val="00713B1C"/>
    <w:rsid w:val="00717FF0"/>
    <w:rsid w:val="00735D64"/>
    <w:rsid w:val="00747696"/>
    <w:rsid w:val="0078646A"/>
    <w:rsid w:val="007912A0"/>
    <w:rsid w:val="007D0F7C"/>
    <w:rsid w:val="007E5434"/>
    <w:rsid w:val="00817DCC"/>
    <w:rsid w:val="00854D19"/>
    <w:rsid w:val="00865914"/>
    <w:rsid w:val="00872F6C"/>
    <w:rsid w:val="00876325"/>
    <w:rsid w:val="008965A5"/>
    <w:rsid w:val="008E6908"/>
    <w:rsid w:val="00922191"/>
    <w:rsid w:val="0093147B"/>
    <w:rsid w:val="0093298B"/>
    <w:rsid w:val="009356DA"/>
    <w:rsid w:val="00994CD2"/>
    <w:rsid w:val="009B1F2B"/>
    <w:rsid w:val="009C0AA7"/>
    <w:rsid w:val="00A100B6"/>
    <w:rsid w:val="00A955B8"/>
    <w:rsid w:val="00AB67B8"/>
    <w:rsid w:val="00AC190F"/>
    <w:rsid w:val="00AE2337"/>
    <w:rsid w:val="00AE2C67"/>
    <w:rsid w:val="00AE3D70"/>
    <w:rsid w:val="00AE6C9B"/>
    <w:rsid w:val="00AE7CC0"/>
    <w:rsid w:val="00AF7387"/>
    <w:rsid w:val="00B1500E"/>
    <w:rsid w:val="00B24186"/>
    <w:rsid w:val="00B4088E"/>
    <w:rsid w:val="00B70F65"/>
    <w:rsid w:val="00B9584B"/>
    <w:rsid w:val="00BA57F8"/>
    <w:rsid w:val="00BB7158"/>
    <w:rsid w:val="00BD39A9"/>
    <w:rsid w:val="00BE0ED2"/>
    <w:rsid w:val="00C10B3B"/>
    <w:rsid w:val="00CB3097"/>
    <w:rsid w:val="00CC3AE6"/>
    <w:rsid w:val="00D92936"/>
    <w:rsid w:val="00DA3218"/>
    <w:rsid w:val="00DB4337"/>
    <w:rsid w:val="00E41252"/>
    <w:rsid w:val="00E47826"/>
    <w:rsid w:val="00E71590"/>
    <w:rsid w:val="00E80707"/>
    <w:rsid w:val="00E94A0C"/>
    <w:rsid w:val="00EB270C"/>
    <w:rsid w:val="00EC5578"/>
    <w:rsid w:val="00ED40DE"/>
    <w:rsid w:val="00F257A2"/>
    <w:rsid w:val="00F40A83"/>
    <w:rsid w:val="00F64055"/>
    <w:rsid w:val="00F9579C"/>
    <w:rsid w:val="00F97479"/>
    <w:rsid w:val="00FA0E19"/>
    <w:rsid w:val="00FF291F"/>
    <w:rsid w:val="00FF3A4E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00D440"/>
  <w15:chartTrackingRefBased/>
  <w15:docId w15:val="{5FF8D944-0192-D54F-ABAA-6F92D96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696"/>
  </w:style>
  <w:style w:type="paragraph" w:styleId="Footer">
    <w:name w:val="footer"/>
    <w:basedOn w:val="Normal"/>
    <w:link w:val="FooterChar"/>
    <w:uiPriority w:val="99"/>
    <w:unhideWhenUsed/>
    <w:rsid w:val="0074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Broadbent</dc:creator>
  <cp:keywords/>
  <dc:description/>
  <cp:lastModifiedBy>Alicia Broadbent</cp:lastModifiedBy>
  <cp:revision>6</cp:revision>
  <dcterms:created xsi:type="dcterms:W3CDTF">2020-06-24T01:51:00Z</dcterms:created>
  <dcterms:modified xsi:type="dcterms:W3CDTF">2020-06-24T12:50:00Z</dcterms:modified>
</cp:coreProperties>
</file>