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C1" w:rsidRPr="00AD3304" w:rsidRDefault="00AD3304" w:rsidP="00AD3304">
      <w:pPr>
        <w:spacing w:after="0" w:line="240" w:lineRule="auto"/>
        <w:jc w:val="center"/>
        <w:rPr>
          <w:b/>
          <w:sz w:val="28"/>
          <w:szCs w:val="28"/>
        </w:rPr>
      </w:pPr>
      <w:r w:rsidRPr="00AD3304">
        <w:rPr>
          <w:b/>
          <w:sz w:val="28"/>
          <w:szCs w:val="28"/>
        </w:rPr>
        <w:t>Southwestern Regional Emergency Medical Services Council</w:t>
      </w:r>
    </w:p>
    <w:p w:rsidR="00AD3304" w:rsidRPr="00AD3304" w:rsidRDefault="00AD3304" w:rsidP="00AD3304">
      <w:pPr>
        <w:spacing w:after="0" w:line="240" w:lineRule="auto"/>
        <w:jc w:val="center"/>
        <w:rPr>
          <w:b/>
          <w:sz w:val="28"/>
          <w:szCs w:val="28"/>
        </w:rPr>
      </w:pPr>
      <w:r w:rsidRPr="00AD3304">
        <w:rPr>
          <w:b/>
          <w:sz w:val="28"/>
          <w:szCs w:val="28"/>
        </w:rPr>
        <w:t>Summary Record of Meeting</w:t>
      </w:r>
    </w:p>
    <w:p w:rsidR="00AD3304" w:rsidRPr="00AD3304" w:rsidRDefault="00AD3304" w:rsidP="00AD3304">
      <w:pPr>
        <w:spacing w:after="0" w:line="240" w:lineRule="auto"/>
        <w:jc w:val="center"/>
        <w:rPr>
          <w:b/>
          <w:sz w:val="28"/>
          <w:szCs w:val="28"/>
        </w:rPr>
      </w:pPr>
      <w:r w:rsidRPr="00AD3304">
        <w:rPr>
          <w:b/>
          <w:sz w:val="28"/>
          <w:szCs w:val="28"/>
        </w:rPr>
        <w:t>October 7, 2020</w:t>
      </w:r>
    </w:p>
    <w:p w:rsidR="00AD3304" w:rsidRDefault="00AD3304" w:rsidP="00AD3304">
      <w:pPr>
        <w:spacing w:after="0" w:line="240" w:lineRule="auto"/>
        <w:jc w:val="center"/>
        <w:rPr>
          <w:sz w:val="28"/>
          <w:szCs w:val="28"/>
        </w:rPr>
      </w:pPr>
    </w:p>
    <w:p w:rsidR="00AD3304" w:rsidRDefault="00AD3304" w:rsidP="00AD3304">
      <w:pPr>
        <w:spacing w:after="0" w:line="240" w:lineRule="auto"/>
        <w:rPr>
          <w:sz w:val="24"/>
          <w:szCs w:val="28"/>
        </w:rPr>
      </w:pPr>
      <w:r w:rsidRPr="00AD3304">
        <w:rPr>
          <w:sz w:val="24"/>
          <w:szCs w:val="28"/>
        </w:rPr>
        <w:t xml:space="preserve">The official portion webcast of the Southwestern Regional Emergency Medical Services Council meeting can be found on the SWREMS website at </w:t>
      </w:r>
      <w:hyperlink r:id="rId6" w:history="1">
        <w:r w:rsidRPr="00AD3304">
          <w:rPr>
            <w:rStyle w:val="Hyperlink"/>
            <w:sz w:val="24"/>
            <w:szCs w:val="28"/>
          </w:rPr>
          <w:t>www.swrems.org</w:t>
        </w:r>
      </w:hyperlink>
      <w:r w:rsidRPr="00AD3304">
        <w:rPr>
          <w:sz w:val="24"/>
          <w:szCs w:val="28"/>
        </w:rPr>
        <w:t>.</w:t>
      </w:r>
    </w:p>
    <w:p w:rsidR="00AD3304" w:rsidRDefault="00AD3304" w:rsidP="00AD3304">
      <w:pPr>
        <w:spacing w:after="0" w:line="240" w:lineRule="auto"/>
        <w:rPr>
          <w:sz w:val="24"/>
          <w:szCs w:val="28"/>
        </w:rPr>
      </w:pPr>
    </w:p>
    <w:p w:rsidR="00AD3304" w:rsidRDefault="00AD3304" w:rsidP="00AD3304">
      <w:pPr>
        <w:spacing w:after="0" w:line="240" w:lineRule="auto"/>
        <w:rPr>
          <w:b/>
          <w:sz w:val="28"/>
          <w:szCs w:val="28"/>
          <w:u w:val="single"/>
        </w:rPr>
      </w:pPr>
      <w:r>
        <w:rPr>
          <w:b/>
          <w:sz w:val="28"/>
          <w:szCs w:val="28"/>
          <w:u w:val="single"/>
        </w:rPr>
        <w:t>Correspondence</w:t>
      </w:r>
    </w:p>
    <w:p w:rsidR="00AD3304" w:rsidRDefault="00AD3304" w:rsidP="00AD3304">
      <w:pPr>
        <w:spacing w:after="0" w:line="240" w:lineRule="auto"/>
        <w:rPr>
          <w:sz w:val="28"/>
          <w:szCs w:val="28"/>
        </w:rPr>
      </w:pPr>
      <w:r>
        <w:rPr>
          <w:sz w:val="28"/>
          <w:szCs w:val="28"/>
        </w:rPr>
        <w:t>Tom the Chair was going to send a letter in regards to Mickey’s vetting. Mickey got notified that the vetting was done. Mickey has not been vetted as of yet. Donna would get a hold of the Senator and Assemblyman offices for assistance.</w:t>
      </w:r>
    </w:p>
    <w:p w:rsidR="00AD3304" w:rsidRDefault="00AD3304" w:rsidP="00AD3304">
      <w:pPr>
        <w:spacing w:after="0" w:line="240" w:lineRule="auto"/>
        <w:rPr>
          <w:sz w:val="28"/>
          <w:szCs w:val="28"/>
        </w:rPr>
      </w:pPr>
    </w:p>
    <w:p w:rsidR="00AD3304" w:rsidRDefault="00AD3304" w:rsidP="00AD3304">
      <w:pPr>
        <w:spacing w:after="0" w:line="240" w:lineRule="auto"/>
        <w:rPr>
          <w:b/>
          <w:sz w:val="28"/>
          <w:szCs w:val="28"/>
          <w:u w:val="single"/>
        </w:rPr>
      </w:pPr>
      <w:r w:rsidRPr="00AD3304">
        <w:rPr>
          <w:b/>
          <w:sz w:val="28"/>
          <w:szCs w:val="28"/>
          <w:u w:val="single"/>
        </w:rPr>
        <w:t>Chairman’s Report</w:t>
      </w:r>
    </w:p>
    <w:p w:rsidR="00AD3304" w:rsidRDefault="00047FC6" w:rsidP="00AD3304">
      <w:pPr>
        <w:spacing w:after="0" w:line="240" w:lineRule="auto"/>
        <w:rPr>
          <w:sz w:val="28"/>
          <w:szCs w:val="28"/>
        </w:rPr>
      </w:pPr>
      <w:r>
        <w:rPr>
          <w:sz w:val="28"/>
          <w:szCs w:val="28"/>
        </w:rPr>
        <w:t>Services committee request from Brian Wilcox to be recused from the remainder of the CCEMS Muni-CON. This was accepted and the immediate past Chair Tim Richardson took it over as a special project.</w:t>
      </w:r>
    </w:p>
    <w:p w:rsidR="00047FC6" w:rsidRDefault="00047FC6" w:rsidP="00AD3304">
      <w:pPr>
        <w:spacing w:after="0" w:line="240" w:lineRule="auto"/>
        <w:rPr>
          <w:sz w:val="28"/>
          <w:szCs w:val="28"/>
        </w:rPr>
      </w:pPr>
      <w:r>
        <w:rPr>
          <w:sz w:val="28"/>
          <w:szCs w:val="28"/>
        </w:rPr>
        <w:t>Congratulations went out to Don Trzepacz for 40 under 40.</w:t>
      </w:r>
    </w:p>
    <w:p w:rsidR="00047FC6" w:rsidRDefault="00047FC6" w:rsidP="00AD3304">
      <w:pPr>
        <w:spacing w:after="0" w:line="240" w:lineRule="auto"/>
        <w:rPr>
          <w:sz w:val="28"/>
          <w:szCs w:val="28"/>
        </w:rPr>
      </w:pPr>
    </w:p>
    <w:p w:rsidR="00047FC6" w:rsidRDefault="00047FC6" w:rsidP="00AD3304">
      <w:pPr>
        <w:spacing w:after="0" w:line="240" w:lineRule="auto"/>
        <w:rPr>
          <w:sz w:val="28"/>
          <w:szCs w:val="28"/>
        </w:rPr>
      </w:pPr>
      <w:r w:rsidRPr="00047FC6">
        <w:rPr>
          <w:b/>
          <w:sz w:val="28"/>
          <w:szCs w:val="28"/>
          <w:u w:val="single"/>
        </w:rPr>
        <w:t>Vice Chairman’s Report</w:t>
      </w:r>
      <w:r>
        <w:rPr>
          <w:b/>
          <w:sz w:val="28"/>
          <w:szCs w:val="28"/>
          <w:u w:val="single"/>
        </w:rPr>
        <w:t xml:space="preserve"> </w:t>
      </w:r>
      <w:r>
        <w:rPr>
          <w:sz w:val="28"/>
          <w:szCs w:val="28"/>
        </w:rPr>
        <w:t>– nothing to report</w:t>
      </w:r>
    </w:p>
    <w:p w:rsidR="00047FC6" w:rsidRDefault="00047FC6" w:rsidP="00AD3304">
      <w:pPr>
        <w:spacing w:after="0" w:line="240" w:lineRule="auto"/>
        <w:rPr>
          <w:sz w:val="28"/>
          <w:szCs w:val="28"/>
        </w:rPr>
      </w:pPr>
    </w:p>
    <w:p w:rsidR="00047FC6" w:rsidRDefault="00047FC6" w:rsidP="00AD3304">
      <w:pPr>
        <w:spacing w:after="0" w:line="240" w:lineRule="auto"/>
        <w:rPr>
          <w:sz w:val="28"/>
          <w:szCs w:val="28"/>
        </w:rPr>
      </w:pPr>
      <w:r w:rsidRPr="00047FC6">
        <w:rPr>
          <w:b/>
          <w:sz w:val="28"/>
          <w:szCs w:val="28"/>
          <w:u w:val="single"/>
        </w:rPr>
        <w:t>Treasurer</w:t>
      </w:r>
      <w:r>
        <w:rPr>
          <w:sz w:val="28"/>
          <w:szCs w:val="28"/>
        </w:rPr>
        <w:t xml:space="preserve"> – nothing to report</w:t>
      </w:r>
    </w:p>
    <w:p w:rsidR="00047FC6" w:rsidRDefault="00047FC6" w:rsidP="00AD3304">
      <w:pPr>
        <w:spacing w:after="0" w:line="240" w:lineRule="auto"/>
        <w:rPr>
          <w:sz w:val="28"/>
          <w:szCs w:val="28"/>
        </w:rPr>
      </w:pPr>
    </w:p>
    <w:p w:rsidR="00047FC6" w:rsidRDefault="00047FC6" w:rsidP="00AD3304">
      <w:pPr>
        <w:spacing w:after="0" w:line="240" w:lineRule="auto"/>
        <w:rPr>
          <w:sz w:val="28"/>
          <w:szCs w:val="28"/>
        </w:rPr>
      </w:pPr>
      <w:r w:rsidRPr="00047FC6">
        <w:rPr>
          <w:b/>
          <w:sz w:val="28"/>
          <w:szCs w:val="28"/>
          <w:u w:val="single"/>
        </w:rPr>
        <w:t xml:space="preserve">Secretary </w:t>
      </w:r>
      <w:r>
        <w:rPr>
          <w:sz w:val="28"/>
          <w:szCs w:val="28"/>
        </w:rPr>
        <w:t>– nothing to report</w:t>
      </w:r>
    </w:p>
    <w:p w:rsidR="00047FC6" w:rsidRDefault="00047FC6" w:rsidP="00AD3304">
      <w:pPr>
        <w:spacing w:after="0" w:line="240" w:lineRule="auto"/>
        <w:rPr>
          <w:sz w:val="28"/>
          <w:szCs w:val="28"/>
        </w:rPr>
      </w:pPr>
    </w:p>
    <w:p w:rsidR="00047FC6" w:rsidRDefault="00047FC6" w:rsidP="00AD3304">
      <w:pPr>
        <w:spacing w:after="0" w:line="240" w:lineRule="auto"/>
        <w:rPr>
          <w:sz w:val="28"/>
          <w:szCs w:val="28"/>
        </w:rPr>
      </w:pPr>
      <w:r w:rsidRPr="00047FC6">
        <w:rPr>
          <w:b/>
          <w:sz w:val="28"/>
          <w:szCs w:val="28"/>
          <w:u w:val="single"/>
        </w:rPr>
        <w:t>Past Chairman</w:t>
      </w:r>
      <w:r>
        <w:rPr>
          <w:sz w:val="28"/>
          <w:szCs w:val="28"/>
        </w:rPr>
        <w:t xml:space="preserve"> – nothing to report</w:t>
      </w:r>
    </w:p>
    <w:p w:rsidR="00047FC6" w:rsidRDefault="00047FC6" w:rsidP="00AD3304">
      <w:pPr>
        <w:spacing w:after="0" w:line="240" w:lineRule="auto"/>
        <w:rPr>
          <w:sz w:val="28"/>
          <w:szCs w:val="28"/>
        </w:rPr>
      </w:pPr>
    </w:p>
    <w:p w:rsidR="00047FC6" w:rsidRDefault="00047FC6" w:rsidP="00AD3304">
      <w:pPr>
        <w:spacing w:after="0" w:line="240" w:lineRule="auto"/>
        <w:rPr>
          <w:b/>
          <w:sz w:val="28"/>
          <w:szCs w:val="28"/>
          <w:u w:val="single"/>
        </w:rPr>
      </w:pPr>
      <w:r w:rsidRPr="00047FC6">
        <w:rPr>
          <w:b/>
          <w:sz w:val="28"/>
          <w:szCs w:val="28"/>
          <w:u w:val="single"/>
        </w:rPr>
        <w:t>Committee Reports</w:t>
      </w:r>
    </w:p>
    <w:p w:rsidR="00047FC6" w:rsidRDefault="00047FC6" w:rsidP="00AD3304">
      <w:pPr>
        <w:spacing w:after="0" w:line="240" w:lineRule="auto"/>
        <w:rPr>
          <w:b/>
          <w:sz w:val="28"/>
          <w:szCs w:val="28"/>
        </w:rPr>
      </w:pPr>
      <w:r>
        <w:rPr>
          <w:b/>
          <w:sz w:val="28"/>
          <w:szCs w:val="28"/>
        </w:rPr>
        <w:t>WREMAC</w:t>
      </w:r>
    </w:p>
    <w:p w:rsidR="00047FC6" w:rsidRDefault="00047FC6" w:rsidP="00AD3304">
      <w:pPr>
        <w:spacing w:after="0" w:line="240" w:lineRule="auto"/>
        <w:rPr>
          <w:sz w:val="28"/>
          <w:szCs w:val="28"/>
        </w:rPr>
      </w:pPr>
      <w:r>
        <w:rPr>
          <w:sz w:val="28"/>
          <w:szCs w:val="28"/>
        </w:rPr>
        <w:t>Dr. Walters report not much at the last WREMAC meeting.</w:t>
      </w:r>
    </w:p>
    <w:p w:rsidR="00047FC6" w:rsidRDefault="00047FC6" w:rsidP="00AD3304">
      <w:pPr>
        <w:spacing w:after="0" w:line="240" w:lineRule="auto"/>
        <w:rPr>
          <w:sz w:val="28"/>
          <w:szCs w:val="28"/>
        </w:rPr>
      </w:pPr>
      <w:r>
        <w:rPr>
          <w:sz w:val="28"/>
          <w:szCs w:val="28"/>
        </w:rPr>
        <w:t>He spoke on the Base Station course which was done by zoom by Dr. O’Brien on September 26</w:t>
      </w:r>
      <w:r w:rsidRPr="00047FC6">
        <w:rPr>
          <w:sz w:val="28"/>
          <w:szCs w:val="28"/>
          <w:vertAlign w:val="superscript"/>
        </w:rPr>
        <w:t>th</w:t>
      </w:r>
      <w:r>
        <w:rPr>
          <w:sz w:val="28"/>
          <w:szCs w:val="28"/>
        </w:rPr>
        <w:t>. The intent was to record part of that training to be able to develop an online base station course for the future.</w:t>
      </w:r>
    </w:p>
    <w:p w:rsidR="00047FC6" w:rsidRDefault="00047FC6" w:rsidP="00AD3304">
      <w:pPr>
        <w:spacing w:after="0" w:line="240" w:lineRule="auto"/>
        <w:rPr>
          <w:sz w:val="28"/>
          <w:szCs w:val="28"/>
        </w:rPr>
      </w:pPr>
      <w:r>
        <w:rPr>
          <w:sz w:val="28"/>
          <w:szCs w:val="28"/>
        </w:rPr>
        <w:t>He also said the credentialing cancelled and it is now due June 30, 2021.</w:t>
      </w:r>
    </w:p>
    <w:p w:rsidR="00047FC6" w:rsidRDefault="00047FC6" w:rsidP="00AD3304">
      <w:pPr>
        <w:spacing w:after="0" w:line="240" w:lineRule="auto"/>
        <w:rPr>
          <w:sz w:val="28"/>
          <w:szCs w:val="28"/>
        </w:rPr>
      </w:pPr>
    </w:p>
    <w:p w:rsidR="00047FC6" w:rsidRDefault="00047FC6" w:rsidP="00AD3304">
      <w:pPr>
        <w:spacing w:after="0" w:line="240" w:lineRule="auto"/>
        <w:rPr>
          <w:b/>
          <w:sz w:val="28"/>
          <w:szCs w:val="28"/>
        </w:rPr>
      </w:pPr>
      <w:r w:rsidRPr="00047FC6">
        <w:rPr>
          <w:b/>
          <w:sz w:val="28"/>
          <w:szCs w:val="28"/>
        </w:rPr>
        <w:t>SEMAC/SEMSCO</w:t>
      </w:r>
    </w:p>
    <w:p w:rsidR="00047FC6" w:rsidRDefault="0022748C" w:rsidP="00AD3304">
      <w:pPr>
        <w:spacing w:after="0" w:line="240" w:lineRule="auto"/>
        <w:rPr>
          <w:sz w:val="28"/>
          <w:szCs w:val="28"/>
        </w:rPr>
      </w:pPr>
      <w:r>
        <w:rPr>
          <w:sz w:val="28"/>
          <w:szCs w:val="28"/>
        </w:rPr>
        <w:t>No report there was no meeting. Next meeting scheduled for December 8 and 9</w:t>
      </w:r>
      <w:r w:rsidRPr="0022748C">
        <w:rPr>
          <w:sz w:val="28"/>
          <w:szCs w:val="28"/>
          <w:vertAlign w:val="superscript"/>
        </w:rPr>
        <w:t>th</w:t>
      </w:r>
      <w:r>
        <w:rPr>
          <w:sz w:val="28"/>
          <w:szCs w:val="28"/>
        </w:rPr>
        <w:t>, 2020.</w:t>
      </w:r>
    </w:p>
    <w:p w:rsidR="0022748C" w:rsidRDefault="0022748C" w:rsidP="00AD3304">
      <w:pPr>
        <w:spacing w:after="0" w:line="240" w:lineRule="auto"/>
        <w:rPr>
          <w:sz w:val="28"/>
          <w:szCs w:val="28"/>
        </w:rPr>
      </w:pPr>
      <w:r>
        <w:rPr>
          <w:sz w:val="28"/>
          <w:szCs w:val="28"/>
        </w:rPr>
        <w:t>There is an EO to allow EMS providers when trained to perform COVID-19 testing/swabbing. There is a process and training through DOH. What happens when the EO ends? Two motions were put through at the last meeting.</w:t>
      </w:r>
    </w:p>
    <w:p w:rsidR="0022748C" w:rsidRDefault="0022748C" w:rsidP="00AD3304">
      <w:pPr>
        <w:spacing w:after="0" w:line="240" w:lineRule="auto"/>
        <w:rPr>
          <w:sz w:val="28"/>
          <w:szCs w:val="28"/>
        </w:rPr>
      </w:pPr>
      <w:r>
        <w:rPr>
          <w:sz w:val="28"/>
          <w:szCs w:val="28"/>
        </w:rPr>
        <w:lastRenderedPageBreak/>
        <w:t>1. Vaccines are in the scope of practice for EMTs that are trained in IM (syringe epi)</w:t>
      </w:r>
    </w:p>
    <w:p w:rsidR="0022748C" w:rsidRDefault="0022748C" w:rsidP="00AD3304">
      <w:pPr>
        <w:spacing w:after="0" w:line="240" w:lineRule="auto"/>
        <w:rPr>
          <w:sz w:val="28"/>
          <w:szCs w:val="28"/>
        </w:rPr>
      </w:pPr>
      <w:r>
        <w:rPr>
          <w:sz w:val="28"/>
          <w:szCs w:val="28"/>
        </w:rPr>
        <w:t xml:space="preserve">2. </w:t>
      </w:r>
      <w:r w:rsidR="009979E1">
        <w:rPr>
          <w:sz w:val="28"/>
          <w:szCs w:val="28"/>
        </w:rPr>
        <w:t>in</w:t>
      </w:r>
      <w:r>
        <w:rPr>
          <w:sz w:val="28"/>
          <w:szCs w:val="28"/>
        </w:rPr>
        <w:t xml:space="preserve"> scope of perform oro and nasopharyngeal swabbing.</w:t>
      </w:r>
    </w:p>
    <w:p w:rsidR="0022748C" w:rsidRDefault="0022748C" w:rsidP="00AD3304">
      <w:pPr>
        <w:spacing w:after="0" w:line="240" w:lineRule="auto"/>
        <w:rPr>
          <w:sz w:val="28"/>
          <w:szCs w:val="28"/>
        </w:rPr>
      </w:pPr>
    </w:p>
    <w:p w:rsidR="0022748C" w:rsidRDefault="0022748C" w:rsidP="00AD3304">
      <w:pPr>
        <w:spacing w:after="0" w:line="240" w:lineRule="auto"/>
        <w:rPr>
          <w:b/>
          <w:sz w:val="28"/>
          <w:szCs w:val="28"/>
        </w:rPr>
      </w:pPr>
      <w:r w:rsidRPr="0022748C">
        <w:rPr>
          <w:b/>
          <w:sz w:val="28"/>
          <w:szCs w:val="28"/>
        </w:rPr>
        <w:t>DOH</w:t>
      </w:r>
    </w:p>
    <w:p w:rsidR="0022748C" w:rsidRDefault="0022748C" w:rsidP="00AD3304">
      <w:pPr>
        <w:spacing w:after="0" w:line="240" w:lineRule="auto"/>
        <w:rPr>
          <w:sz w:val="28"/>
          <w:szCs w:val="28"/>
        </w:rPr>
      </w:pPr>
      <w:r>
        <w:rPr>
          <w:sz w:val="28"/>
          <w:szCs w:val="28"/>
        </w:rPr>
        <w:t>Don spoke on EMS providers using PPE. Documents should be submitted electronically.</w:t>
      </w:r>
    </w:p>
    <w:p w:rsidR="0022748C" w:rsidRDefault="0022748C" w:rsidP="00AD3304">
      <w:pPr>
        <w:spacing w:after="0" w:line="240" w:lineRule="auto"/>
        <w:rPr>
          <w:sz w:val="28"/>
          <w:szCs w:val="28"/>
        </w:rPr>
      </w:pPr>
    </w:p>
    <w:p w:rsidR="0022748C" w:rsidRDefault="0022748C" w:rsidP="00AD3304">
      <w:pPr>
        <w:spacing w:after="0" w:line="240" w:lineRule="auto"/>
        <w:rPr>
          <w:b/>
          <w:sz w:val="28"/>
          <w:szCs w:val="28"/>
        </w:rPr>
      </w:pPr>
      <w:r w:rsidRPr="0022748C">
        <w:rPr>
          <w:b/>
          <w:sz w:val="28"/>
          <w:szCs w:val="28"/>
        </w:rPr>
        <w:t>STEMS</w:t>
      </w:r>
    </w:p>
    <w:p w:rsidR="0022748C" w:rsidRDefault="009979E1" w:rsidP="00AD3304">
      <w:pPr>
        <w:spacing w:after="0" w:line="240" w:lineRule="auto"/>
        <w:rPr>
          <w:sz w:val="28"/>
          <w:szCs w:val="28"/>
        </w:rPr>
      </w:pPr>
      <w:r>
        <w:rPr>
          <w:sz w:val="28"/>
          <w:szCs w:val="28"/>
        </w:rPr>
        <w:t xml:space="preserve">Alicia gave report on virtual Talk Save Lives and one session on MHFA. This one was a test run, more dates to come. They had good feedback on this training. Spring conference proposed for April 16, 17 2021. </w:t>
      </w:r>
    </w:p>
    <w:p w:rsidR="009979E1" w:rsidRDefault="009979E1" w:rsidP="00AD3304">
      <w:pPr>
        <w:spacing w:after="0" w:line="240" w:lineRule="auto"/>
        <w:rPr>
          <w:sz w:val="28"/>
          <w:szCs w:val="28"/>
        </w:rPr>
      </w:pPr>
    </w:p>
    <w:p w:rsidR="009979E1" w:rsidRDefault="009979E1" w:rsidP="00AD3304">
      <w:pPr>
        <w:spacing w:after="0" w:line="240" w:lineRule="auto"/>
        <w:rPr>
          <w:sz w:val="28"/>
          <w:szCs w:val="28"/>
        </w:rPr>
      </w:pPr>
      <w:r w:rsidRPr="009979E1">
        <w:rPr>
          <w:b/>
          <w:sz w:val="28"/>
          <w:szCs w:val="28"/>
        </w:rPr>
        <w:t>Community Relations</w:t>
      </w:r>
      <w:r>
        <w:rPr>
          <w:b/>
          <w:sz w:val="28"/>
          <w:szCs w:val="28"/>
        </w:rPr>
        <w:t xml:space="preserve"> </w:t>
      </w:r>
      <w:r w:rsidRPr="009979E1">
        <w:rPr>
          <w:sz w:val="28"/>
          <w:szCs w:val="28"/>
        </w:rPr>
        <w:t>– nothing to report</w:t>
      </w:r>
    </w:p>
    <w:p w:rsidR="009979E1" w:rsidRDefault="009979E1" w:rsidP="00AD3304">
      <w:pPr>
        <w:spacing w:after="0" w:line="240" w:lineRule="auto"/>
        <w:rPr>
          <w:sz w:val="28"/>
          <w:szCs w:val="28"/>
        </w:rPr>
      </w:pPr>
    </w:p>
    <w:p w:rsidR="009979E1" w:rsidRDefault="009979E1" w:rsidP="00AD3304">
      <w:pPr>
        <w:spacing w:after="0" w:line="240" w:lineRule="auto"/>
        <w:rPr>
          <w:b/>
          <w:sz w:val="28"/>
          <w:szCs w:val="28"/>
        </w:rPr>
      </w:pPr>
      <w:r w:rsidRPr="009979E1">
        <w:rPr>
          <w:b/>
          <w:sz w:val="28"/>
          <w:szCs w:val="28"/>
        </w:rPr>
        <w:t>Education</w:t>
      </w:r>
    </w:p>
    <w:p w:rsidR="009979E1" w:rsidRDefault="009979E1" w:rsidP="00AD3304">
      <w:pPr>
        <w:spacing w:after="0" w:line="240" w:lineRule="auto"/>
        <w:rPr>
          <w:sz w:val="28"/>
          <w:szCs w:val="28"/>
        </w:rPr>
      </w:pPr>
      <w:r w:rsidRPr="009979E1">
        <w:rPr>
          <w:sz w:val="28"/>
          <w:szCs w:val="28"/>
        </w:rPr>
        <w:t>Mickey</w:t>
      </w:r>
      <w:r>
        <w:rPr>
          <w:sz w:val="28"/>
          <w:szCs w:val="28"/>
        </w:rPr>
        <w:t xml:space="preserve"> reported on upcoming classes ATLS, PALS, </w:t>
      </w:r>
      <w:r w:rsidR="003B7570">
        <w:rPr>
          <w:sz w:val="28"/>
          <w:szCs w:val="28"/>
        </w:rPr>
        <w:t>and CPR</w:t>
      </w:r>
      <w:r>
        <w:rPr>
          <w:sz w:val="28"/>
          <w:szCs w:val="28"/>
        </w:rPr>
        <w:t xml:space="preserve">. </w:t>
      </w:r>
    </w:p>
    <w:p w:rsidR="009979E1" w:rsidRDefault="009979E1" w:rsidP="00AD3304">
      <w:pPr>
        <w:spacing w:after="0" w:line="240" w:lineRule="auto"/>
        <w:rPr>
          <w:sz w:val="28"/>
          <w:szCs w:val="28"/>
        </w:rPr>
      </w:pPr>
      <w:r>
        <w:rPr>
          <w:sz w:val="28"/>
          <w:szCs w:val="28"/>
        </w:rPr>
        <w:t xml:space="preserve">Bylaws REMAC committee she read letter of 3/19/1995. Donna mentioned still no contract with the state, no payment since April 1, 2020. No one has a current contract. They will redo the budget. </w:t>
      </w:r>
    </w:p>
    <w:p w:rsidR="009979E1" w:rsidRDefault="009979E1" w:rsidP="00AD3304">
      <w:pPr>
        <w:spacing w:after="0" w:line="240" w:lineRule="auto"/>
        <w:rPr>
          <w:sz w:val="28"/>
          <w:szCs w:val="28"/>
        </w:rPr>
      </w:pPr>
    </w:p>
    <w:p w:rsidR="009979E1" w:rsidRDefault="009979E1" w:rsidP="00AD3304">
      <w:pPr>
        <w:spacing w:after="0" w:line="240" w:lineRule="auto"/>
        <w:rPr>
          <w:b/>
          <w:sz w:val="28"/>
          <w:szCs w:val="28"/>
        </w:rPr>
      </w:pPr>
      <w:r w:rsidRPr="009979E1">
        <w:rPr>
          <w:b/>
          <w:sz w:val="28"/>
          <w:szCs w:val="28"/>
        </w:rPr>
        <w:t>EMS Services</w:t>
      </w:r>
    </w:p>
    <w:p w:rsidR="009979E1" w:rsidRDefault="009979E1" w:rsidP="00AD3304">
      <w:pPr>
        <w:spacing w:after="0" w:line="240" w:lineRule="auto"/>
        <w:rPr>
          <w:sz w:val="28"/>
          <w:szCs w:val="28"/>
        </w:rPr>
      </w:pPr>
      <w:r w:rsidRPr="009979E1">
        <w:rPr>
          <w:sz w:val="28"/>
          <w:szCs w:val="28"/>
        </w:rPr>
        <w:t xml:space="preserve">Brian </w:t>
      </w:r>
      <w:r>
        <w:rPr>
          <w:sz w:val="28"/>
          <w:szCs w:val="28"/>
        </w:rPr>
        <w:t>reported on Little Valley TOA. Date to be announced for approval.</w:t>
      </w:r>
    </w:p>
    <w:p w:rsidR="009979E1" w:rsidRDefault="009979E1" w:rsidP="00AD3304">
      <w:pPr>
        <w:spacing w:after="0" w:line="240" w:lineRule="auto"/>
        <w:rPr>
          <w:sz w:val="28"/>
          <w:szCs w:val="28"/>
        </w:rPr>
      </w:pPr>
      <w:r>
        <w:rPr>
          <w:sz w:val="28"/>
          <w:szCs w:val="28"/>
        </w:rPr>
        <w:t>AE Crandall EOT application complete, information will be sent to members.</w:t>
      </w:r>
    </w:p>
    <w:p w:rsidR="00520E1F" w:rsidRDefault="00520E1F" w:rsidP="00AD3304">
      <w:pPr>
        <w:spacing w:after="0" w:line="240" w:lineRule="auto"/>
        <w:rPr>
          <w:sz w:val="28"/>
          <w:szCs w:val="28"/>
        </w:rPr>
      </w:pPr>
      <w:r>
        <w:rPr>
          <w:sz w:val="28"/>
          <w:szCs w:val="28"/>
        </w:rPr>
        <w:t xml:space="preserve">Discussion took place on </w:t>
      </w:r>
      <w:r w:rsidR="009979E1">
        <w:rPr>
          <w:sz w:val="28"/>
          <w:szCs w:val="28"/>
        </w:rPr>
        <w:t>CCEMS Munti-CON</w:t>
      </w:r>
      <w:r>
        <w:rPr>
          <w:sz w:val="28"/>
          <w:szCs w:val="28"/>
        </w:rPr>
        <w:t>.</w:t>
      </w:r>
    </w:p>
    <w:p w:rsidR="00520E1F" w:rsidRDefault="00520E1F" w:rsidP="00AD3304">
      <w:pPr>
        <w:spacing w:after="0" w:line="240" w:lineRule="auto"/>
        <w:rPr>
          <w:sz w:val="28"/>
          <w:szCs w:val="28"/>
        </w:rPr>
      </w:pPr>
    </w:p>
    <w:p w:rsidR="009979E1" w:rsidRDefault="003B7570" w:rsidP="00AD3304">
      <w:pPr>
        <w:spacing w:after="0" w:line="240" w:lineRule="auto"/>
        <w:rPr>
          <w:b/>
          <w:sz w:val="28"/>
          <w:szCs w:val="28"/>
        </w:rPr>
      </w:pPr>
      <w:r w:rsidRPr="003B7570">
        <w:rPr>
          <w:b/>
          <w:sz w:val="28"/>
          <w:szCs w:val="28"/>
        </w:rPr>
        <w:t>Legislative</w:t>
      </w:r>
      <w:r w:rsidR="009979E1" w:rsidRPr="003B7570">
        <w:rPr>
          <w:b/>
          <w:sz w:val="28"/>
          <w:szCs w:val="28"/>
        </w:rPr>
        <w:t xml:space="preserve"> </w:t>
      </w:r>
    </w:p>
    <w:p w:rsidR="003B7570" w:rsidRDefault="003B7570" w:rsidP="00AD3304">
      <w:pPr>
        <w:spacing w:after="0" w:line="240" w:lineRule="auto"/>
        <w:rPr>
          <w:sz w:val="28"/>
          <w:szCs w:val="28"/>
        </w:rPr>
      </w:pPr>
      <w:r>
        <w:rPr>
          <w:sz w:val="28"/>
          <w:szCs w:val="28"/>
        </w:rPr>
        <w:t>Todd reported on UNYAN and Medicare fees for ambulance patients.</w:t>
      </w:r>
    </w:p>
    <w:p w:rsidR="003B7570" w:rsidRDefault="003B7570" w:rsidP="00AD3304">
      <w:pPr>
        <w:spacing w:after="0" w:line="240" w:lineRule="auto"/>
        <w:rPr>
          <w:sz w:val="28"/>
          <w:szCs w:val="28"/>
        </w:rPr>
      </w:pPr>
    </w:p>
    <w:p w:rsidR="003B7570" w:rsidRPr="003B7570" w:rsidRDefault="003B7570" w:rsidP="00AD3304">
      <w:pPr>
        <w:spacing w:after="0" w:line="240" w:lineRule="auto"/>
        <w:rPr>
          <w:b/>
          <w:sz w:val="28"/>
          <w:szCs w:val="28"/>
        </w:rPr>
      </w:pPr>
      <w:r w:rsidRPr="003B7570">
        <w:rPr>
          <w:b/>
          <w:sz w:val="28"/>
          <w:szCs w:val="28"/>
        </w:rPr>
        <w:t>Membership</w:t>
      </w:r>
    </w:p>
    <w:p w:rsidR="003B7570" w:rsidRDefault="003B7570" w:rsidP="00AD3304">
      <w:pPr>
        <w:spacing w:after="0" w:line="240" w:lineRule="auto"/>
        <w:rPr>
          <w:sz w:val="28"/>
          <w:szCs w:val="28"/>
        </w:rPr>
      </w:pPr>
      <w:r>
        <w:rPr>
          <w:sz w:val="28"/>
          <w:szCs w:val="28"/>
        </w:rPr>
        <w:t>Dan gave his report, there are a many members with their memberships expiring. He will work with Alicia to notify their perspective county councils.</w:t>
      </w:r>
    </w:p>
    <w:p w:rsidR="003B7570" w:rsidRDefault="003B7570" w:rsidP="00AD3304">
      <w:pPr>
        <w:spacing w:after="0" w:line="240" w:lineRule="auto"/>
        <w:rPr>
          <w:sz w:val="28"/>
          <w:szCs w:val="28"/>
        </w:rPr>
      </w:pPr>
    </w:p>
    <w:p w:rsidR="003B7570" w:rsidRDefault="003B7570" w:rsidP="00AD3304">
      <w:pPr>
        <w:spacing w:after="0" w:line="240" w:lineRule="auto"/>
        <w:rPr>
          <w:b/>
          <w:sz w:val="28"/>
          <w:szCs w:val="28"/>
          <w:u w:val="single"/>
        </w:rPr>
      </w:pPr>
      <w:r w:rsidRPr="003B7570">
        <w:rPr>
          <w:b/>
          <w:sz w:val="28"/>
          <w:szCs w:val="28"/>
          <w:u w:val="single"/>
        </w:rPr>
        <w:t>County Reports</w:t>
      </w:r>
    </w:p>
    <w:p w:rsidR="003B7570" w:rsidRDefault="003B7570" w:rsidP="00AD3304">
      <w:pPr>
        <w:spacing w:after="0" w:line="240" w:lineRule="auto"/>
        <w:rPr>
          <w:sz w:val="28"/>
          <w:szCs w:val="28"/>
        </w:rPr>
      </w:pPr>
      <w:r>
        <w:rPr>
          <w:sz w:val="28"/>
          <w:szCs w:val="28"/>
        </w:rPr>
        <w:t>Allegany County</w:t>
      </w:r>
    </w:p>
    <w:p w:rsidR="003B7570" w:rsidRDefault="003B7570" w:rsidP="00AD3304">
      <w:pPr>
        <w:spacing w:after="0" w:line="240" w:lineRule="auto"/>
        <w:rPr>
          <w:sz w:val="28"/>
          <w:szCs w:val="28"/>
        </w:rPr>
      </w:pPr>
      <w:r>
        <w:rPr>
          <w:sz w:val="28"/>
          <w:szCs w:val="28"/>
        </w:rPr>
        <w:t>They have an EMT class with 28 students. They are working on protocol updates. If needed they can use the sim lab at STEMS for their classes.</w:t>
      </w:r>
    </w:p>
    <w:p w:rsidR="003B7570" w:rsidRDefault="003B7570" w:rsidP="00AD3304">
      <w:pPr>
        <w:spacing w:after="0" w:line="240" w:lineRule="auto"/>
        <w:rPr>
          <w:sz w:val="28"/>
          <w:szCs w:val="28"/>
        </w:rPr>
      </w:pPr>
    </w:p>
    <w:p w:rsidR="003B7570" w:rsidRDefault="003B7570" w:rsidP="00AD3304">
      <w:pPr>
        <w:spacing w:after="0" w:line="240" w:lineRule="auto"/>
        <w:rPr>
          <w:sz w:val="28"/>
          <w:szCs w:val="28"/>
        </w:rPr>
      </w:pPr>
    </w:p>
    <w:p w:rsidR="003B7570" w:rsidRDefault="003B7570" w:rsidP="00AD3304">
      <w:pPr>
        <w:spacing w:after="0" w:line="240" w:lineRule="auto"/>
        <w:rPr>
          <w:sz w:val="28"/>
          <w:szCs w:val="28"/>
        </w:rPr>
      </w:pPr>
    </w:p>
    <w:p w:rsidR="003B7570" w:rsidRDefault="003B7570" w:rsidP="00AD3304">
      <w:pPr>
        <w:spacing w:after="0" w:line="240" w:lineRule="auto"/>
        <w:rPr>
          <w:sz w:val="28"/>
          <w:szCs w:val="28"/>
        </w:rPr>
      </w:pPr>
    </w:p>
    <w:p w:rsidR="003B7570" w:rsidRDefault="003B7570" w:rsidP="00AD3304">
      <w:pPr>
        <w:spacing w:after="0" w:line="240" w:lineRule="auto"/>
        <w:rPr>
          <w:sz w:val="28"/>
          <w:szCs w:val="28"/>
        </w:rPr>
      </w:pPr>
      <w:r>
        <w:rPr>
          <w:sz w:val="28"/>
          <w:szCs w:val="28"/>
        </w:rPr>
        <w:t>Cattaraugus County</w:t>
      </w:r>
    </w:p>
    <w:p w:rsidR="003B7570" w:rsidRDefault="003B7570" w:rsidP="00AD3304">
      <w:pPr>
        <w:spacing w:after="0" w:line="240" w:lineRule="auto"/>
        <w:rPr>
          <w:sz w:val="28"/>
          <w:szCs w:val="28"/>
        </w:rPr>
      </w:pPr>
      <w:r>
        <w:rPr>
          <w:sz w:val="28"/>
          <w:szCs w:val="28"/>
        </w:rPr>
        <w:t xml:space="preserve">Bobby reports an uptick of COVID-19 cases. EOC is still activated. They are looking to hiring temporary help for testing and inventory supplies. He also spoke on CPR expirations. He spoke on how gloves are the worst to obtain right now. </w:t>
      </w:r>
    </w:p>
    <w:p w:rsidR="003B7570" w:rsidRDefault="003B7570" w:rsidP="00AD3304">
      <w:pPr>
        <w:spacing w:after="0" w:line="240" w:lineRule="auto"/>
        <w:rPr>
          <w:sz w:val="28"/>
          <w:szCs w:val="28"/>
        </w:rPr>
      </w:pPr>
    </w:p>
    <w:p w:rsidR="003B7570" w:rsidRDefault="003B7570" w:rsidP="00AD3304">
      <w:pPr>
        <w:spacing w:after="0" w:line="240" w:lineRule="auto"/>
        <w:rPr>
          <w:sz w:val="28"/>
          <w:szCs w:val="28"/>
        </w:rPr>
      </w:pPr>
      <w:r>
        <w:rPr>
          <w:sz w:val="28"/>
          <w:szCs w:val="28"/>
        </w:rPr>
        <w:t>Chautauqua County</w:t>
      </w:r>
    </w:p>
    <w:p w:rsidR="003B7570" w:rsidRDefault="003B7570" w:rsidP="00AD3304">
      <w:pPr>
        <w:spacing w:after="0" w:line="240" w:lineRule="auto"/>
        <w:rPr>
          <w:sz w:val="28"/>
          <w:szCs w:val="28"/>
        </w:rPr>
      </w:pPr>
      <w:r>
        <w:rPr>
          <w:sz w:val="28"/>
          <w:szCs w:val="28"/>
        </w:rPr>
        <w:t xml:space="preserve">Stephen reports their classes are hybrid two virtual and one in person. They are looking on the response times to calls. How they can improve this? Ron’s class has 12 originals and six refreshers. Most of the attention has been working on the Muni-CON conversion. </w:t>
      </w:r>
    </w:p>
    <w:p w:rsidR="00063515" w:rsidRDefault="00063515" w:rsidP="00AD3304">
      <w:pPr>
        <w:spacing w:after="0" w:line="240" w:lineRule="auto"/>
        <w:rPr>
          <w:sz w:val="28"/>
          <w:szCs w:val="28"/>
        </w:rPr>
      </w:pPr>
    </w:p>
    <w:p w:rsidR="00063515" w:rsidRDefault="00063515" w:rsidP="00AD3304">
      <w:pPr>
        <w:spacing w:after="0" w:line="240" w:lineRule="auto"/>
        <w:rPr>
          <w:b/>
          <w:sz w:val="28"/>
          <w:szCs w:val="28"/>
          <w:u w:val="single"/>
        </w:rPr>
      </w:pPr>
      <w:r>
        <w:rPr>
          <w:b/>
          <w:sz w:val="28"/>
          <w:szCs w:val="28"/>
          <w:u w:val="single"/>
        </w:rPr>
        <w:t>OFFICIAL MEETING</w:t>
      </w:r>
    </w:p>
    <w:p w:rsidR="00063515" w:rsidRDefault="00063515" w:rsidP="00AD3304">
      <w:pPr>
        <w:spacing w:after="0" w:line="240" w:lineRule="auto"/>
        <w:rPr>
          <w:b/>
          <w:sz w:val="28"/>
          <w:szCs w:val="28"/>
          <w:u w:val="single"/>
        </w:rPr>
      </w:pPr>
      <w:r w:rsidRPr="00063515">
        <w:rPr>
          <w:b/>
          <w:sz w:val="28"/>
          <w:szCs w:val="28"/>
          <w:u w:val="single"/>
        </w:rPr>
        <w:t>Call to Order of Formal Portion of Meeting</w:t>
      </w:r>
    </w:p>
    <w:p w:rsidR="00063515" w:rsidRDefault="00063515" w:rsidP="00AD3304">
      <w:pPr>
        <w:spacing w:after="0" w:line="240" w:lineRule="auto"/>
        <w:rPr>
          <w:sz w:val="28"/>
          <w:szCs w:val="28"/>
        </w:rPr>
      </w:pPr>
      <w:r>
        <w:rPr>
          <w:sz w:val="28"/>
          <w:szCs w:val="28"/>
        </w:rPr>
        <w:t>Chair Tom Sampson convened this session remote to order with SWREMS members at the place of convenience.</w:t>
      </w:r>
    </w:p>
    <w:p w:rsidR="00063515" w:rsidRDefault="00063515" w:rsidP="00AD3304">
      <w:pPr>
        <w:spacing w:after="0" w:line="240" w:lineRule="auto"/>
        <w:rPr>
          <w:sz w:val="28"/>
          <w:szCs w:val="28"/>
        </w:rPr>
      </w:pPr>
    </w:p>
    <w:p w:rsidR="00063515" w:rsidRPr="00C51D72" w:rsidRDefault="00063515" w:rsidP="00AD3304">
      <w:pPr>
        <w:spacing w:after="0" w:line="240" w:lineRule="auto"/>
        <w:rPr>
          <w:b/>
          <w:sz w:val="28"/>
          <w:szCs w:val="28"/>
          <w:u w:val="single"/>
        </w:rPr>
      </w:pPr>
      <w:r w:rsidRPr="00C51D72">
        <w:rPr>
          <w:b/>
          <w:sz w:val="28"/>
          <w:szCs w:val="28"/>
          <w:u w:val="single"/>
        </w:rPr>
        <w:t>Established Quorum</w:t>
      </w:r>
    </w:p>
    <w:p w:rsidR="00063515" w:rsidRDefault="00063515" w:rsidP="00AD3304">
      <w:pPr>
        <w:spacing w:after="0" w:line="240" w:lineRule="auto"/>
        <w:rPr>
          <w:sz w:val="28"/>
          <w:szCs w:val="28"/>
        </w:rPr>
      </w:pPr>
    </w:p>
    <w:p w:rsidR="00063515" w:rsidRPr="00C51D72" w:rsidRDefault="00063515" w:rsidP="00AD3304">
      <w:pPr>
        <w:spacing w:after="0" w:line="240" w:lineRule="auto"/>
        <w:rPr>
          <w:b/>
          <w:sz w:val="28"/>
          <w:szCs w:val="28"/>
          <w:u w:val="single"/>
        </w:rPr>
      </w:pPr>
      <w:r w:rsidRPr="00C51D72">
        <w:rPr>
          <w:b/>
          <w:sz w:val="28"/>
          <w:szCs w:val="28"/>
          <w:u w:val="single"/>
        </w:rPr>
        <w:t>Previous Meeting Minutes</w:t>
      </w:r>
    </w:p>
    <w:p w:rsidR="00063515" w:rsidRDefault="00C51D72" w:rsidP="00AD3304">
      <w:pPr>
        <w:spacing w:after="0" w:line="240" w:lineRule="auto"/>
        <w:rPr>
          <w:sz w:val="28"/>
          <w:szCs w:val="28"/>
        </w:rPr>
      </w:pPr>
      <w:r>
        <w:rPr>
          <w:sz w:val="28"/>
          <w:szCs w:val="28"/>
        </w:rPr>
        <w:t>Mickey moved that the minutes of the October 7</w:t>
      </w:r>
      <w:r w:rsidRPr="00C51D72">
        <w:rPr>
          <w:sz w:val="28"/>
          <w:szCs w:val="28"/>
          <w:vertAlign w:val="superscript"/>
        </w:rPr>
        <w:t>th</w:t>
      </w:r>
      <w:r>
        <w:rPr>
          <w:sz w:val="28"/>
          <w:szCs w:val="28"/>
        </w:rPr>
        <w:t xml:space="preserve"> 2020 be approved. Todd seconded the motion. All eye.</w:t>
      </w:r>
    </w:p>
    <w:p w:rsidR="00C51D72" w:rsidRDefault="00C51D72" w:rsidP="00AD3304">
      <w:pPr>
        <w:spacing w:after="0" w:line="240" w:lineRule="auto"/>
        <w:rPr>
          <w:sz w:val="28"/>
          <w:szCs w:val="28"/>
        </w:rPr>
      </w:pPr>
    </w:p>
    <w:p w:rsidR="00C51D72" w:rsidRDefault="00C51D72" w:rsidP="00AD3304">
      <w:pPr>
        <w:spacing w:after="0" w:line="240" w:lineRule="auto"/>
        <w:rPr>
          <w:b/>
          <w:sz w:val="28"/>
          <w:szCs w:val="28"/>
          <w:u w:val="single"/>
        </w:rPr>
      </w:pPr>
      <w:r w:rsidRPr="00C51D72">
        <w:rPr>
          <w:b/>
          <w:sz w:val="28"/>
          <w:szCs w:val="28"/>
          <w:u w:val="single"/>
        </w:rPr>
        <w:t>Treasurer’s Report</w:t>
      </w:r>
    </w:p>
    <w:p w:rsidR="00C51D72" w:rsidRDefault="00C51D72" w:rsidP="00AD3304">
      <w:pPr>
        <w:spacing w:after="0" w:line="240" w:lineRule="auto"/>
        <w:rPr>
          <w:sz w:val="28"/>
          <w:szCs w:val="28"/>
        </w:rPr>
      </w:pPr>
      <w:r>
        <w:rPr>
          <w:sz w:val="28"/>
          <w:szCs w:val="28"/>
        </w:rPr>
        <w:t>Nothing to report. Everything the same as last time.</w:t>
      </w:r>
    </w:p>
    <w:p w:rsidR="00C51D72" w:rsidRDefault="00C51D72" w:rsidP="00AD3304">
      <w:pPr>
        <w:spacing w:after="0" w:line="240" w:lineRule="auto"/>
        <w:rPr>
          <w:sz w:val="28"/>
          <w:szCs w:val="28"/>
        </w:rPr>
      </w:pPr>
      <w:r>
        <w:rPr>
          <w:sz w:val="28"/>
          <w:szCs w:val="28"/>
        </w:rPr>
        <w:t>Mickey moved motion to report to be approved. Scott seconded the motion.</w:t>
      </w:r>
    </w:p>
    <w:p w:rsidR="00C51D72" w:rsidRDefault="00C51D72" w:rsidP="00AD3304">
      <w:pPr>
        <w:spacing w:after="0" w:line="240" w:lineRule="auto"/>
        <w:rPr>
          <w:sz w:val="28"/>
          <w:szCs w:val="28"/>
        </w:rPr>
      </w:pPr>
      <w:r>
        <w:rPr>
          <w:sz w:val="28"/>
          <w:szCs w:val="28"/>
        </w:rPr>
        <w:t>Motion passes.</w:t>
      </w:r>
    </w:p>
    <w:p w:rsidR="00C51D72" w:rsidRDefault="00C51D72" w:rsidP="00AD3304">
      <w:pPr>
        <w:spacing w:after="0" w:line="240" w:lineRule="auto"/>
        <w:rPr>
          <w:sz w:val="28"/>
          <w:szCs w:val="28"/>
        </w:rPr>
      </w:pPr>
    </w:p>
    <w:p w:rsidR="00C51D72" w:rsidRDefault="00C51D72" w:rsidP="00AD3304">
      <w:pPr>
        <w:spacing w:after="0" w:line="240" w:lineRule="auto"/>
        <w:rPr>
          <w:b/>
          <w:sz w:val="28"/>
          <w:szCs w:val="28"/>
          <w:u w:val="single"/>
        </w:rPr>
      </w:pPr>
      <w:r w:rsidRPr="00C51D72">
        <w:rPr>
          <w:b/>
          <w:sz w:val="28"/>
          <w:szCs w:val="28"/>
          <w:u w:val="single"/>
        </w:rPr>
        <w:t>Enforcement Notifications</w:t>
      </w:r>
    </w:p>
    <w:p w:rsidR="00C51D72" w:rsidRDefault="00C51D72" w:rsidP="00AD3304">
      <w:pPr>
        <w:spacing w:after="0" w:line="240" w:lineRule="auto"/>
        <w:rPr>
          <w:sz w:val="28"/>
          <w:szCs w:val="28"/>
        </w:rPr>
      </w:pPr>
      <w:r>
        <w:rPr>
          <w:sz w:val="28"/>
          <w:szCs w:val="28"/>
        </w:rPr>
        <w:t>Five notifications were read into the record.</w:t>
      </w:r>
    </w:p>
    <w:p w:rsidR="00C51D72" w:rsidRDefault="00C51D72" w:rsidP="00AD3304">
      <w:pPr>
        <w:spacing w:after="0" w:line="240" w:lineRule="auto"/>
        <w:rPr>
          <w:sz w:val="28"/>
          <w:szCs w:val="28"/>
        </w:rPr>
      </w:pPr>
    </w:p>
    <w:p w:rsidR="00C51D72" w:rsidRDefault="00C51D72" w:rsidP="00AD3304">
      <w:pPr>
        <w:spacing w:after="0" w:line="240" w:lineRule="auto"/>
        <w:rPr>
          <w:b/>
          <w:sz w:val="28"/>
          <w:szCs w:val="28"/>
          <w:u w:val="single"/>
        </w:rPr>
      </w:pPr>
      <w:r w:rsidRPr="00C51D72">
        <w:rPr>
          <w:b/>
          <w:sz w:val="28"/>
          <w:szCs w:val="28"/>
          <w:u w:val="single"/>
        </w:rPr>
        <w:t>Old Business</w:t>
      </w:r>
    </w:p>
    <w:p w:rsidR="00C51D72" w:rsidRDefault="00C51D72" w:rsidP="00AD3304">
      <w:pPr>
        <w:spacing w:after="0" w:line="240" w:lineRule="auto"/>
        <w:rPr>
          <w:sz w:val="28"/>
          <w:szCs w:val="28"/>
        </w:rPr>
      </w:pPr>
      <w:r>
        <w:rPr>
          <w:sz w:val="28"/>
          <w:szCs w:val="28"/>
        </w:rPr>
        <w:t>There is no old business to discuss.</w:t>
      </w:r>
    </w:p>
    <w:p w:rsidR="00C51D72" w:rsidRDefault="00C51D72" w:rsidP="00AD3304">
      <w:pPr>
        <w:spacing w:after="0" w:line="240" w:lineRule="auto"/>
        <w:rPr>
          <w:sz w:val="28"/>
          <w:szCs w:val="28"/>
        </w:rPr>
      </w:pPr>
    </w:p>
    <w:p w:rsidR="00C51D72" w:rsidRDefault="00C51D72" w:rsidP="00AD3304">
      <w:pPr>
        <w:spacing w:after="0" w:line="240" w:lineRule="auto"/>
        <w:rPr>
          <w:b/>
          <w:sz w:val="28"/>
          <w:szCs w:val="28"/>
          <w:u w:val="single"/>
        </w:rPr>
      </w:pPr>
      <w:r w:rsidRPr="00C51D72">
        <w:rPr>
          <w:b/>
          <w:sz w:val="28"/>
          <w:szCs w:val="28"/>
          <w:u w:val="single"/>
        </w:rPr>
        <w:t>New Business</w:t>
      </w:r>
    </w:p>
    <w:p w:rsidR="00C51D72" w:rsidRDefault="00C51D72" w:rsidP="00AD3304">
      <w:pPr>
        <w:spacing w:after="0" w:line="240" w:lineRule="auto"/>
        <w:rPr>
          <w:sz w:val="28"/>
          <w:szCs w:val="28"/>
        </w:rPr>
      </w:pPr>
      <w:r>
        <w:rPr>
          <w:sz w:val="28"/>
          <w:szCs w:val="28"/>
        </w:rPr>
        <w:t>Dan brought up members for review.</w:t>
      </w:r>
    </w:p>
    <w:p w:rsidR="00C51D72" w:rsidRDefault="00C51D72" w:rsidP="00AD3304">
      <w:pPr>
        <w:spacing w:after="0" w:line="240" w:lineRule="auto"/>
        <w:rPr>
          <w:sz w:val="28"/>
          <w:szCs w:val="28"/>
        </w:rPr>
      </w:pPr>
      <w:r>
        <w:rPr>
          <w:sz w:val="28"/>
          <w:szCs w:val="28"/>
        </w:rPr>
        <w:t xml:space="preserve">Allegany – </w:t>
      </w:r>
      <w:r w:rsidR="00C11C5F">
        <w:rPr>
          <w:sz w:val="28"/>
          <w:szCs w:val="28"/>
        </w:rPr>
        <w:t>Carbone (</w:t>
      </w:r>
      <w:r>
        <w:rPr>
          <w:sz w:val="28"/>
          <w:szCs w:val="28"/>
        </w:rPr>
        <w:t>A), Lanphier(C)</w:t>
      </w:r>
    </w:p>
    <w:p w:rsidR="00C51D72" w:rsidRDefault="00C51D72" w:rsidP="00AD3304">
      <w:pPr>
        <w:spacing w:after="0" w:line="240" w:lineRule="auto"/>
        <w:rPr>
          <w:sz w:val="28"/>
          <w:szCs w:val="28"/>
        </w:rPr>
      </w:pPr>
      <w:r>
        <w:rPr>
          <w:sz w:val="28"/>
          <w:szCs w:val="28"/>
        </w:rPr>
        <w:t>Cattaraugus – Button (C), Frederickson (C), Richardson (C)</w:t>
      </w:r>
    </w:p>
    <w:p w:rsidR="00C51D72" w:rsidRDefault="00C51D72" w:rsidP="00AD3304">
      <w:pPr>
        <w:spacing w:after="0" w:line="240" w:lineRule="auto"/>
        <w:rPr>
          <w:sz w:val="28"/>
          <w:szCs w:val="28"/>
        </w:rPr>
      </w:pPr>
      <w:r>
        <w:rPr>
          <w:sz w:val="28"/>
          <w:szCs w:val="28"/>
        </w:rPr>
        <w:t>Chautauqua – Guttman (A), Hasson (C), Peebles (C)</w:t>
      </w:r>
    </w:p>
    <w:p w:rsidR="00C51D72" w:rsidRDefault="00C51D72" w:rsidP="00AD3304">
      <w:pPr>
        <w:spacing w:after="0" w:line="240" w:lineRule="auto"/>
        <w:rPr>
          <w:sz w:val="28"/>
          <w:szCs w:val="28"/>
        </w:rPr>
      </w:pPr>
    </w:p>
    <w:p w:rsidR="00C51D72" w:rsidRDefault="00C51D72" w:rsidP="00AD3304">
      <w:pPr>
        <w:spacing w:after="0" w:line="240" w:lineRule="auto"/>
        <w:rPr>
          <w:sz w:val="28"/>
          <w:szCs w:val="28"/>
        </w:rPr>
      </w:pPr>
      <w:r>
        <w:rPr>
          <w:sz w:val="28"/>
          <w:szCs w:val="28"/>
        </w:rPr>
        <w:lastRenderedPageBreak/>
        <w:t>Education committee needs to meet to work to allocate funds for the upcoming year.</w:t>
      </w:r>
    </w:p>
    <w:p w:rsidR="00C11C5F" w:rsidRDefault="00C11C5F" w:rsidP="00AD3304">
      <w:pPr>
        <w:spacing w:after="0" w:line="240" w:lineRule="auto"/>
        <w:rPr>
          <w:sz w:val="28"/>
          <w:szCs w:val="28"/>
        </w:rPr>
      </w:pPr>
      <w:r>
        <w:rPr>
          <w:sz w:val="28"/>
          <w:szCs w:val="28"/>
        </w:rPr>
        <w:t>Teams format, Chair would like a survey of the membership.</w:t>
      </w:r>
    </w:p>
    <w:p w:rsidR="00C11C5F" w:rsidRDefault="00C11C5F" w:rsidP="00AD3304">
      <w:pPr>
        <w:spacing w:after="0" w:line="240" w:lineRule="auto"/>
        <w:rPr>
          <w:sz w:val="28"/>
          <w:szCs w:val="28"/>
        </w:rPr>
      </w:pPr>
    </w:p>
    <w:p w:rsidR="00C11C5F" w:rsidRPr="00C11C5F" w:rsidRDefault="00C11C5F" w:rsidP="00AD3304">
      <w:pPr>
        <w:spacing w:after="0" w:line="240" w:lineRule="auto"/>
        <w:rPr>
          <w:b/>
          <w:sz w:val="28"/>
          <w:szCs w:val="28"/>
          <w:u w:val="single"/>
        </w:rPr>
      </w:pPr>
      <w:r w:rsidRPr="00C11C5F">
        <w:rPr>
          <w:b/>
          <w:sz w:val="28"/>
          <w:szCs w:val="28"/>
          <w:u w:val="single"/>
        </w:rPr>
        <w:t>Adjournment</w:t>
      </w:r>
    </w:p>
    <w:p w:rsidR="00C11C5F" w:rsidRDefault="00C11C5F" w:rsidP="00AD3304">
      <w:pPr>
        <w:spacing w:after="0" w:line="240" w:lineRule="auto"/>
        <w:rPr>
          <w:sz w:val="28"/>
          <w:szCs w:val="28"/>
        </w:rPr>
      </w:pPr>
      <w:r>
        <w:rPr>
          <w:sz w:val="28"/>
          <w:szCs w:val="28"/>
        </w:rPr>
        <w:t>Bobby motioned to adjourn, second by Tim Richardson. All eye.</w:t>
      </w:r>
    </w:p>
    <w:p w:rsidR="00C11C5F" w:rsidRDefault="00C11C5F" w:rsidP="00AD3304">
      <w:pPr>
        <w:spacing w:after="0" w:line="240" w:lineRule="auto"/>
        <w:rPr>
          <w:sz w:val="28"/>
          <w:szCs w:val="28"/>
        </w:rPr>
      </w:pPr>
    </w:p>
    <w:p w:rsidR="00C11C5F" w:rsidRPr="00C51D72" w:rsidRDefault="00C11C5F" w:rsidP="00AD3304">
      <w:pPr>
        <w:spacing w:after="0" w:line="240" w:lineRule="auto"/>
        <w:rPr>
          <w:sz w:val="28"/>
          <w:szCs w:val="28"/>
        </w:rPr>
      </w:pPr>
      <w:r w:rsidRPr="00C11C5F">
        <w:rPr>
          <w:b/>
          <w:sz w:val="28"/>
          <w:szCs w:val="28"/>
        </w:rPr>
        <w:t>Next meeting</w:t>
      </w:r>
      <w:r>
        <w:rPr>
          <w:sz w:val="28"/>
          <w:szCs w:val="28"/>
        </w:rPr>
        <w:t>: December 2, 2020 6:30 pm sites to be determined.</w:t>
      </w:r>
    </w:p>
    <w:p w:rsidR="00063515" w:rsidRPr="00063515" w:rsidRDefault="00063515" w:rsidP="00AD3304">
      <w:pPr>
        <w:spacing w:after="0" w:line="240" w:lineRule="auto"/>
        <w:rPr>
          <w:b/>
          <w:sz w:val="28"/>
          <w:szCs w:val="28"/>
        </w:rPr>
      </w:pPr>
    </w:p>
    <w:p w:rsidR="00063515" w:rsidRPr="00063515" w:rsidRDefault="00063515" w:rsidP="00AD3304">
      <w:pPr>
        <w:spacing w:after="0" w:line="240" w:lineRule="auto"/>
        <w:rPr>
          <w:sz w:val="28"/>
          <w:szCs w:val="28"/>
        </w:rPr>
      </w:pPr>
    </w:p>
    <w:p w:rsidR="003B7570" w:rsidRDefault="003B7570" w:rsidP="00AD3304">
      <w:pPr>
        <w:spacing w:after="0" w:line="240" w:lineRule="auto"/>
        <w:rPr>
          <w:sz w:val="28"/>
          <w:szCs w:val="28"/>
        </w:rPr>
      </w:pPr>
      <w:bookmarkStart w:id="0" w:name="_GoBack"/>
      <w:bookmarkEnd w:id="0"/>
    </w:p>
    <w:p w:rsidR="003B7570" w:rsidRPr="003B7570" w:rsidRDefault="003B7570" w:rsidP="00AD3304">
      <w:pPr>
        <w:spacing w:after="0" w:line="240" w:lineRule="auto"/>
        <w:rPr>
          <w:sz w:val="28"/>
          <w:szCs w:val="28"/>
        </w:rPr>
      </w:pPr>
    </w:p>
    <w:p w:rsidR="003B7570" w:rsidRDefault="003B7570" w:rsidP="00AD3304">
      <w:pPr>
        <w:spacing w:after="0" w:line="240" w:lineRule="auto"/>
        <w:rPr>
          <w:sz w:val="28"/>
          <w:szCs w:val="28"/>
        </w:rPr>
      </w:pPr>
    </w:p>
    <w:p w:rsidR="003B7570" w:rsidRDefault="003B7570" w:rsidP="00AD3304">
      <w:pPr>
        <w:spacing w:after="0" w:line="240" w:lineRule="auto"/>
        <w:rPr>
          <w:sz w:val="28"/>
          <w:szCs w:val="28"/>
        </w:rPr>
      </w:pPr>
    </w:p>
    <w:p w:rsidR="003B7570" w:rsidRPr="003B7570" w:rsidRDefault="003B7570" w:rsidP="00AD3304">
      <w:pPr>
        <w:spacing w:after="0" w:line="240" w:lineRule="auto"/>
        <w:rPr>
          <w:sz w:val="28"/>
          <w:szCs w:val="28"/>
        </w:rPr>
      </w:pPr>
    </w:p>
    <w:p w:rsidR="009979E1" w:rsidRDefault="009979E1" w:rsidP="00AD3304">
      <w:pPr>
        <w:spacing w:after="0" w:line="240" w:lineRule="auto"/>
        <w:rPr>
          <w:b/>
          <w:sz w:val="28"/>
          <w:szCs w:val="28"/>
        </w:rPr>
      </w:pPr>
    </w:p>
    <w:p w:rsidR="009979E1" w:rsidRPr="009979E1" w:rsidRDefault="009979E1" w:rsidP="00AD3304">
      <w:pPr>
        <w:spacing w:after="0" w:line="240" w:lineRule="auto"/>
        <w:rPr>
          <w:b/>
          <w:sz w:val="28"/>
          <w:szCs w:val="28"/>
        </w:rPr>
      </w:pPr>
    </w:p>
    <w:p w:rsidR="00047FC6" w:rsidRPr="00047FC6" w:rsidRDefault="00047FC6" w:rsidP="00AD3304">
      <w:pPr>
        <w:spacing w:after="0" w:line="240" w:lineRule="auto"/>
        <w:rPr>
          <w:b/>
          <w:sz w:val="28"/>
          <w:szCs w:val="28"/>
          <w:u w:val="single"/>
        </w:rPr>
      </w:pPr>
    </w:p>
    <w:sectPr w:rsidR="00047FC6" w:rsidRPr="00047FC6" w:rsidSect="00AD3304">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FE" w:rsidRDefault="00A369FE" w:rsidP="00C11C5F">
      <w:pPr>
        <w:spacing w:after="0" w:line="240" w:lineRule="auto"/>
      </w:pPr>
      <w:r>
        <w:separator/>
      </w:r>
    </w:p>
  </w:endnote>
  <w:endnote w:type="continuationSeparator" w:id="0">
    <w:p w:rsidR="00A369FE" w:rsidRDefault="00A369FE" w:rsidP="00C1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398416"/>
      <w:docPartObj>
        <w:docPartGallery w:val="Page Numbers (Bottom of Page)"/>
        <w:docPartUnique/>
      </w:docPartObj>
    </w:sdtPr>
    <w:sdtEndPr>
      <w:rPr>
        <w:noProof/>
      </w:rPr>
    </w:sdtEndPr>
    <w:sdtContent>
      <w:p w:rsidR="00C11C5F" w:rsidRDefault="00C11C5F">
        <w:pPr>
          <w:pStyle w:val="Footer"/>
          <w:jc w:val="right"/>
        </w:pPr>
        <w:r/>
        <w:r>
          <w:instrText xml:space="preserve"/>
        </w:r>
        <w:r/>
        <w:r>
          <w:rPr>
            <w:noProof/>
          </w:rPr>
          <w:t>1</w:t>
        </w:r>
        <w:r>
          <w:rPr>
            <w:noProof/>
          </w:rPr>
        </w:r>
      </w:p>
    </w:sdtContent>
  </w:sdt>
  <w:p w:rsidR="00C11C5F" w:rsidRDefault="00C11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FE" w:rsidRDefault="00A369FE" w:rsidP="00C11C5F">
      <w:pPr>
        <w:spacing w:after="0" w:line="240" w:lineRule="auto"/>
      </w:pPr>
      <w:r>
        <w:separator/>
      </w:r>
    </w:p>
  </w:footnote>
  <w:footnote w:type="continuationSeparator" w:id="0">
    <w:p w:rsidR="00A369FE" w:rsidRDefault="00A369FE" w:rsidP="00C11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04"/>
    <w:rsid w:val="00047FC6"/>
    <w:rsid w:val="00063515"/>
    <w:rsid w:val="0022748C"/>
    <w:rsid w:val="003B7570"/>
    <w:rsid w:val="00520E1F"/>
    <w:rsid w:val="006E41C1"/>
    <w:rsid w:val="009979E1"/>
    <w:rsid w:val="00A369FE"/>
    <w:rsid w:val="00AD3304"/>
    <w:rsid w:val="00C11C5F"/>
    <w:rsid w:val="00C5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C8BBE-4B96-482C-B37C-CE0B8358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304"/>
    <w:rPr>
      <w:color w:val="0563C1" w:themeColor="hyperlink"/>
      <w:u w:val="single"/>
    </w:rPr>
  </w:style>
  <w:style w:type="paragraph" w:styleId="Header">
    <w:name w:val="header"/>
    <w:basedOn w:val="Normal"/>
    <w:link w:val="HeaderChar"/>
    <w:uiPriority w:val="99"/>
    <w:unhideWhenUsed/>
    <w:rsid w:val="00C11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5F"/>
  </w:style>
  <w:style w:type="paragraph" w:styleId="Footer">
    <w:name w:val="footer"/>
    <w:basedOn w:val="Normal"/>
    <w:link w:val="FooterChar"/>
    <w:uiPriority w:val="99"/>
    <w:unhideWhenUsed/>
    <w:rsid w:val="00C11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button</dc:creator>
  <cp:keywords/>
  <dc:description/>
  <cp:lastModifiedBy>dorothy button</cp:lastModifiedBy>
  <cp:revision>3</cp:revision>
  <dcterms:created xsi:type="dcterms:W3CDTF">2020-11-21T20:55:00Z</dcterms:created>
  <dcterms:modified xsi:type="dcterms:W3CDTF">2020-11-21T22:39:00Z</dcterms:modified>
</cp:coreProperties>
</file>